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190242" w14:textId="6C5AB4C9" w:rsidR="001B08F1" w:rsidRDefault="00A5068A">
      <w:pPr>
        <w:spacing w:line="276" w:lineRule="auto"/>
        <w:jc w:val="center"/>
        <w:rPr>
          <w:color w:val="000000"/>
          <w:sz w:val="40"/>
          <w:szCs w:val="40"/>
        </w:rPr>
      </w:pPr>
      <w:r>
        <w:rPr>
          <w:b/>
          <w:color w:val="000000"/>
          <w:sz w:val="40"/>
          <w:szCs w:val="40"/>
        </w:rPr>
        <w:t>Tribhuvan University</w:t>
      </w:r>
    </w:p>
    <w:p w14:paraId="0F787545" w14:textId="3E9DE473" w:rsidR="001B08F1" w:rsidRDefault="00293870">
      <w:pPr>
        <w:spacing w:line="276" w:lineRule="auto"/>
        <w:jc w:val="center"/>
        <w:rPr>
          <w:b/>
          <w:color w:val="000000"/>
          <w:sz w:val="40"/>
          <w:szCs w:val="40"/>
        </w:rPr>
      </w:pPr>
      <w:r>
        <w:rPr>
          <w:noProof/>
        </w:rPr>
        <w:drawing>
          <wp:anchor distT="0" distB="0" distL="114300" distR="114300" simplePos="0" relativeHeight="251658240" behindDoc="0" locked="0" layoutInCell="1" hidden="0" allowOverlap="1" wp14:anchorId="7B859FD7" wp14:editId="163C6D6B">
            <wp:simplePos x="0" y="0"/>
            <wp:positionH relativeFrom="column">
              <wp:posOffset>1914525</wp:posOffset>
            </wp:positionH>
            <wp:positionV relativeFrom="paragraph">
              <wp:posOffset>530860</wp:posOffset>
            </wp:positionV>
            <wp:extent cx="1752600" cy="1790700"/>
            <wp:effectExtent l="0" t="0" r="0" b="0"/>
            <wp:wrapTopAndBottom distT="0" distB="0"/>
            <wp:docPr id="8042837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52600" cy="1790700"/>
                    </a:xfrm>
                    <a:prstGeom prst="rect">
                      <a:avLst/>
                    </a:prstGeom>
                    <a:ln/>
                  </pic:spPr>
                </pic:pic>
              </a:graphicData>
            </a:graphic>
            <wp14:sizeRelV relativeFrom="margin">
              <wp14:pctHeight>0</wp14:pctHeight>
            </wp14:sizeRelV>
          </wp:anchor>
        </w:drawing>
      </w:r>
      <w:r>
        <w:rPr>
          <w:b/>
          <w:color w:val="000000"/>
          <w:sz w:val="40"/>
          <w:szCs w:val="40"/>
        </w:rPr>
        <w:t>Institute of Science and Technology</w:t>
      </w:r>
    </w:p>
    <w:p w14:paraId="1B37A2FF" w14:textId="77777777" w:rsidR="001B08F1" w:rsidRDefault="001B08F1">
      <w:pPr>
        <w:spacing w:line="276" w:lineRule="auto"/>
        <w:rPr>
          <w:b/>
          <w:color w:val="000000"/>
          <w:sz w:val="28"/>
          <w:szCs w:val="28"/>
        </w:rPr>
      </w:pPr>
    </w:p>
    <w:p w14:paraId="4074DCB0" w14:textId="77777777" w:rsidR="001B08F1" w:rsidRDefault="00A5068A">
      <w:pPr>
        <w:spacing w:line="276" w:lineRule="auto"/>
        <w:jc w:val="center"/>
        <w:rPr>
          <w:color w:val="000000"/>
          <w:sz w:val="28"/>
          <w:szCs w:val="28"/>
        </w:rPr>
      </w:pPr>
      <w:r>
        <w:rPr>
          <w:b/>
          <w:color w:val="000000"/>
          <w:sz w:val="28"/>
          <w:szCs w:val="28"/>
        </w:rPr>
        <w:t>Central Department of Computer Science and Information Technology</w:t>
      </w:r>
    </w:p>
    <w:p w14:paraId="5E4333C9" w14:textId="77777777" w:rsidR="001B08F1" w:rsidRDefault="00A5068A">
      <w:pPr>
        <w:tabs>
          <w:tab w:val="left" w:pos="4950"/>
        </w:tabs>
        <w:spacing w:line="276" w:lineRule="auto"/>
        <w:jc w:val="center"/>
        <w:rPr>
          <w:b/>
          <w:color w:val="000000"/>
          <w:sz w:val="28"/>
          <w:szCs w:val="28"/>
        </w:rPr>
      </w:pPr>
      <w:proofErr w:type="spellStart"/>
      <w:r>
        <w:rPr>
          <w:b/>
          <w:color w:val="000000"/>
          <w:sz w:val="28"/>
          <w:szCs w:val="28"/>
        </w:rPr>
        <w:t>Kirtipur</w:t>
      </w:r>
      <w:proofErr w:type="spellEnd"/>
      <w:r>
        <w:rPr>
          <w:b/>
          <w:color w:val="000000"/>
          <w:sz w:val="28"/>
          <w:szCs w:val="28"/>
        </w:rPr>
        <w:t>, Kathmandu</w:t>
      </w:r>
    </w:p>
    <w:p w14:paraId="53269CC8" w14:textId="77777777" w:rsidR="001B08F1" w:rsidRDefault="001B08F1">
      <w:pPr>
        <w:tabs>
          <w:tab w:val="left" w:pos="4950"/>
        </w:tabs>
        <w:spacing w:line="276" w:lineRule="auto"/>
        <w:jc w:val="center"/>
        <w:rPr>
          <w:b/>
          <w:color w:val="000000"/>
          <w:sz w:val="28"/>
          <w:szCs w:val="28"/>
        </w:rPr>
      </w:pPr>
    </w:p>
    <w:p w14:paraId="0B597AAD" w14:textId="30EE9E1E" w:rsidR="001B08F1" w:rsidRDefault="00A5068A">
      <w:pPr>
        <w:jc w:val="center"/>
        <w:rPr>
          <w:b/>
          <w:sz w:val="28"/>
          <w:szCs w:val="28"/>
        </w:rPr>
      </w:pPr>
      <w:r>
        <w:rPr>
          <w:b/>
          <w:sz w:val="28"/>
          <w:szCs w:val="28"/>
        </w:rPr>
        <w:t>A Thesis Proposal On</w:t>
      </w:r>
    </w:p>
    <w:p w14:paraId="0E2FC773" w14:textId="3A721B69" w:rsidR="00DF5EB2" w:rsidRDefault="00DF5EB2" w:rsidP="00DF5EB2">
      <w:pPr>
        <w:jc w:val="center"/>
        <w:rPr>
          <w:b/>
          <w:sz w:val="28"/>
          <w:szCs w:val="28"/>
        </w:rPr>
      </w:pPr>
      <w:r w:rsidRPr="00DF5EB2">
        <w:rPr>
          <w:b/>
          <w:sz w:val="28"/>
          <w:szCs w:val="28"/>
        </w:rPr>
        <w:t xml:space="preserve">Comparative Analysis of </w:t>
      </w:r>
      <w:proofErr w:type="spellStart"/>
      <w:r w:rsidRPr="00DF5EB2">
        <w:rPr>
          <w:b/>
          <w:sz w:val="28"/>
          <w:szCs w:val="28"/>
        </w:rPr>
        <w:t>RoBERTA</w:t>
      </w:r>
      <w:proofErr w:type="spellEnd"/>
      <w:r w:rsidRPr="00DF5EB2">
        <w:rPr>
          <w:b/>
          <w:sz w:val="28"/>
          <w:szCs w:val="28"/>
        </w:rPr>
        <w:t xml:space="preserve"> and </w:t>
      </w:r>
      <w:proofErr w:type="spellStart"/>
      <w:r w:rsidRPr="00DF5EB2">
        <w:rPr>
          <w:b/>
          <w:sz w:val="28"/>
          <w:szCs w:val="28"/>
        </w:rPr>
        <w:t>CodeBERT</w:t>
      </w:r>
      <w:proofErr w:type="spellEnd"/>
      <w:r w:rsidRPr="00DF5EB2">
        <w:rPr>
          <w:b/>
          <w:sz w:val="28"/>
          <w:szCs w:val="28"/>
        </w:rPr>
        <w:t xml:space="preserve"> for Automated Misconfiguration</w:t>
      </w:r>
      <w:r>
        <w:rPr>
          <w:b/>
          <w:sz w:val="28"/>
          <w:szCs w:val="28"/>
        </w:rPr>
        <w:t xml:space="preserve"> </w:t>
      </w:r>
      <w:r w:rsidRPr="00DF5EB2">
        <w:rPr>
          <w:b/>
          <w:sz w:val="28"/>
          <w:szCs w:val="28"/>
        </w:rPr>
        <w:t xml:space="preserve">Detection in </w:t>
      </w:r>
      <w:proofErr w:type="spellStart"/>
      <w:r w:rsidRPr="00DF5EB2">
        <w:rPr>
          <w:b/>
          <w:sz w:val="28"/>
          <w:szCs w:val="28"/>
        </w:rPr>
        <w:t>Dockerfiles</w:t>
      </w:r>
      <w:proofErr w:type="spellEnd"/>
    </w:p>
    <w:p w14:paraId="6AB0DF9F" w14:textId="32A8BB8C" w:rsidR="009D17B4" w:rsidRDefault="00A5068A" w:rsidP="00DF5EB2">
      <w:pPr>
        <w:jc w:val="center"/>
        <w:rPr>
          <w:b/>
          <w:sz w:val="28"/>
          <w:szCs w:val="28"/>
        </w:rPr>
      </w:pPr>
      <w:r>
        <w:rPr>
          <w:b/>
          <w:sz w:val="28"/>
          <w:szCs w:val="28"/>
        </w:rPr>
        <w:t xml:space="preserve">Under the supervision of Asst. Prof. Bikash </w:t>
      </w:r>
      <w:proofErr w:type="spellStart"/>
      <w:r>
        <w:rPr>
          <w:b/>
          <w:sz w:val="28"/>
          <w:szCs w:val="28"/>
        </w:rPr>
        <w:t>Balami</w:t>
      </w:r>
      <w:proofErr w:type="spellEnd"/>
    </w:p>
    <w:p w14:paraId="612CA454" w14:textId="77777777" w:rsidR="00DF1617" w:rsidRDefault="00DF1617">
      <w:pPr>
        <w:jc w:val="center"/>
        <w:rPr>
          <w:b/>
          <w:sz w:val="28"/>
          <w:szCs w:val="28"/>
        </w:rPr>
      </w:pPr>
    </w:p>
    <w:p w14:paraId="0B9EDC92" w14:textId="77777777" w:rsidR="001B08F1" w:rsidRDefault="00A5068A">
      <w:pPr>
        <w:spacing w:line="240" w:lineRule="auto"/>
        <w:jc w:val="center"/>
        <w:rPr>
          <w:b/>
        </w:rPr>
      </w:pPr>
      <w:r>
        <w:rPr>
          <w:b/>
        </w:rPr>
        <w:t>In partial fulfillment of the requirement for Master’s degree in Information Technology (MIT), 4</w:t>
      </w:r>
      <w:r>
        <w:rPr>
          <w:b/>
          <w:vertAlign w:val="superscript"/>
        </w:rPr>
        <w:t>th</w:t>
      </w:r>
      <w:r>
        <w:rPr>
          <w:b/>
        </w:rPr>
        <w:t xml:space="preserve"> Semester</w:t>
      </w:r>
    </w:p>
    <w:p w14:paraId="688078A5" w14:textId="77777777" w:rsidR="001B08F1" w:rsidRDefault="001B08F1">
      <w:pPr>
        <w:spacing w:line="240" w:lineRule="auto"/>
        <w:rPr>
          <w:b/>
          <w:color w:val="000000"/>
          <w:sz w:val="32"/>
          <w:szCs w:val="32"/>
        </w:rPr>
      </w:pPr>
    </w:p>
    <w:p w14:paraId="23A14735" w14:textId="77777777" w:rsidR="001B08F1" w:rsidRDefault="00A5068A">
      <w:pPr>
        <w:spacing w:line="240" w:lineRule="auto"/>
        <w:jc w:val="center"/>
        <w:rPr>
          <w:b/>
        </w:rPr>
      </w:pPr>
      <w:r>
        <w:rPr>
          <w:b/>
        </w:rPr>
        <w:t>Submitted to:</w:t>
      </w:r>
    </w:p>
    <w:p w14:paraId="7D3579FE" w14:textId="77777777" w:rsidR="001B08F1" w:rsidRDefault="00A5068A">
      <w:pPr>
        <w:spacing w:line="240" w:lineRule="auto"/>
        <w:jc w:val="center"/>
      </w:pPr>
      <w:r>
        <w:t xml:space="preserve">Central Department of Computer Science and Information Technology, Tribhuvan University, </w:t>
      </w:r>
      <w:proofErr w:type="spellStart"/>
      <w:r>
        <w:t>Kirtipur</w:t>
      </w:r>
      <w:proofErr w:type="spellEnd"/>
      <w:r>
        <w:t>, Kathmandu, Nepal</w:t>
      </w:r>
    </w:p>
    <w:p w14:paraId="198A59F6" w14:textId="77777777" w:rsidR="009D17B4" w:rsidRDefault="009D17B4">
      <w:pPr>
        <w:spacing w:line="240" w:lineRule="auto"/>
        <w:jc w:val="center"/>
      </w:pPr>
    </w:p>
    <w:p w14:paraId="1F7A00CC" w14:textId="77777777" w:rsidR="001B08F1" w:rsidRDefault="001B08F1">
      <w:pPr>
        <w:spacing w:line="240" w:lineRule="auto"/>
        <w:jc w:val="center"/>
      </w:pPr>
    </w:p>
    <w:p w14:paraId="267D4DE7" w14:textId="77777777" w:rsidR="001B08F1" w:rsidRDefault="00A5068A">
      <w:pPr>
        <w:spacing w:line="240" w:lineRule="auto"/>
        <w:jc w:val="center"/>
        <w:rPr>
          <w:b/>
        </w:rPr>
      </w:pPr>
      <w:r>
        <w:rPr>
          <w:b/>
        </w:rPr>
        <w:t>Submitted By:</w:t>
      </w:r>
    </w:p>
    <w:p w14:paraId="30226ECF" w14:textId="77777777" w:rsidR="001B08F1" w:rsidRDefault="00A5068A">
      <w:pPr>
        <w:spacing w:line="240" w:lineRule="auto"/>
        <w:jc w:val="center"/>
      </w:pPr>
      <w:r>
        <w:t>Deepak Aryal (7925005)</w:t>
      </w:r>
    </w:p>
    <w:p w14:paraId="3401D783" w14:textId="77777777" w:rsidR="001B08F1" w:rsidRDefault="00A5068A">
      <w:pPr>
        <w:spacing w:line="240" w:lineRule="auto"/>
        <w:jc w:val="center"/>
      </w:pPr>
      <w:r>
        <w:t>(5-2-1181-43-2012)</w:t>
      </w:r>
    </w:p>
    <w:p w14:paraId="45B58E09" w14:textId="77777777" w:rsidR="001B08F1" w:rsidRDefault="00A5068A">
      <w:pPr>
        <w:spacing w:line="240" w:lineRule="auto"/>
        <w:jc w:val="center"/>
      </w:pPr>
      <w:r>
        <w:t>September, 2025</w:t>
      </w:r>
    </w:p>
    <w:p w14:paraId="44BA8B7D" w14:textId="68DBEBA5" w:rsidR="001B08F1" w:rsidRPr="00D10768" w:rsidRDefault="00A5068A" w:rsidP="00D10768">
      <w:pPr>
        <w:pStyle w:val="Heading1"/>
      </w:pPr>
      <w:bookmarkStart w:id="0" w:name="_Toc208413391"/>
      <w:r>
        <w:lastRenderedPageBreak/>
        <w:t>Table of Contents</w:t>
      </w:r>
      <w:bookmarkEnd w:id="0"/>
    </w:p>
    <w:sdt>
      <w:sdtPr>
        <w:id w:val="1823880175"/>
        <w:docPartObj>
          <w:docPartGallery w:val="Table of Contents"/>
          <w:docPartUnique/>
        </w:docPartObj>
      </w:sdtPr>
      <w:sdtContent>
        <w:p w14:paraId="38FC0ADD" w14:textId="120FCEEA" w:rsidR="00E81597" w:rsidRPr="00E81597" w:rsidRDefault="00A5068A">
          <w:pPr>
            <w:pStyle w:val="TOC1"/>
            <w:tabs>
              <w:tab w:val="right" w:leader="dot" w:pos="9016"/>
            </w:tabs>
            <w:rPr>
              <w:rFonts w:asciiTheme="minorHAnsi" w:eastAsiaTheme="minorEastAsia" w:hAnsiTheme="minorHAnsi" w:cstheme="minorBidi"/>
              <w:b/>
              <w:bCs/>
              <w:noProof/>
              <w:kern w:val="2"/>
              <w:lang w:val="en-US"/>
              <w14:ligatures w14:val="standardContextual"/>
            </w:rPr>
          </w:pPr>
          <w:r>
            <w:fldChar w:fldCharType="begin"/>
          </w:r>
          <w:r>
            <w:instrText xml:space="preserve"> TOC \h \u \z \t "Heading 1,1,Heading 2,2,Heading 3,3,"</w:instrText>
          </w:r>
          <w:r>
            <w:fldChar w:fldCharType="separate"/>
          </w:r>
          <w:hyperlink w:anchor="_Toc208413391" w:history="1">
            <w:r w:rsidR="00E81597" w:rsidRPr="00E81597">
              <w:rPr>
                <w:rStyle w:val="Hyperlink"/>
                <w:rFonts w:eastAsiaTheme="majorEastAsia"/>
                <w:b/>
                <w:bCs/>
                <w:noProof/>
              </w:rPr>
              <w:t>Table of Contents</w:t>
            </w:r>
            <w:r w:rsidR="00E81597" w:rsidRPr="00E81597">
              <w:rPr>
                <w:b/>
                <w:bCs/>
                <w:noProof/>
                <w:webHidden/>
              </w:rPr>
              <w:tab/>
            </w:r>
            <w:r w:rsidR="00E81597" w:rsidRPr="00E81597">
              <w:rPr>
                <w:b/>
                <w:bCs/>
                <w:noProof/>
                <w:webHidden/>
              </w:rPr>
              <w:fldChar w:fldCharType="begin"/>
            </w:r>
            <w:r w:rsidR="00E81597" w:rsidRPr="00E81597">
              <w:rPr>
                <w:b/>
                <w:bCs/>
                <w:noProof/>
                <w:webHidden/>
              </w:rPr>
              <w:instrText xml:space="preserve"> PAGEREF _Toc208413391 \h </w:instrText>
            </w:r>
            <w:r w:rsidR="00E81597" w:rsidRPr="00E81597">
              <w:rPr>
                <w:b/>
                <w:bCs/>
                <w:noProof/>
                <w:webHidden/>
              </w:rPr>
            </w:r>
            <w:r w:rsidR="00E81597" w:rsidRPr="00E81597">
              <w:rPr>
                <w:b/>
                <w:bCs/>
                <w:noProof/>
                <w:webHidden/>
              </w:rPr>
              <w:fldChar w:fldCharType="separate"/>
            </w:r>
            <w:r w:rsidR="00505108">
              <w:rPr>
                <w:b/>
                <w:bCs/>
                <w:noProof/>
                <w:webHidden/>
              </w:rPr>
              <w:t>ii</w:t>
            </w:r>
            <w:r w:rsidR="00E81597" w:rsidRPr="00E81597">
              <w:rPr>
                <w:b/>
                <w:bCs/>
                <w:noProof/>
                <w:webHidden/>
              </w:rPr>
              <w:fldChar w:fldCharType="end"/>
            </w:r>
          </w:hyperlink>
        </w:p>
        <w:p w14:paraId="38398658" w14:textId="0463003B" w:rsidR="00E81597" w:rsidRPr="00E81597" w:rsidRDefault="00E81597">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08413392" w:history="1">
            <w:r w:rsidRPr="00E81597">
              <w:rPr>
                <w:rStyle w:val="Hyperlink"/>
                <w:rFonts w:eastAsiaTheme="majorEastAsia"/>
                <w:b/>
                <w:bCs/>
                <w:noProof/>
              </w:rPr>
              <w:t>List of Figures</w:t>
            </w:r>
            <w:r w:rsidRPr="00E81597">
              <w:rPr>
                <w:b/>
                <w:bCs/>
                <w:noProof/>
                <w:webHidden/>
              </w:rPr>
              <w:tab/>
            </w:r>
            <w:r w:rsidRPr="00E81597">
              <w:rPr>
                <w:b/>
                <w:bCs/>
                <w:noProof/>
                <w:webHidden/>
              </w:rPr>
              <w:fldChar w:fldCharType="begin"/>
            </w:r>
            <w:r w:rsidRPr="00E81597">
              <w:rPr>
                <w:b/>
                <w:bCs/>
                <w:noProof/>
                <w:webHidden/>
              </w:rPr>
              <w:instrText xml:space="preserve"> PAGEREF _Toc208413392 \h </w:instrText>
            </w:r>
            <w:r w:rsidRPr="00E81597">
              <w:rPr>
                <w:b/>
                <w:bCs/>
                <w:noProof/>
                <w:webHidden/>
              </w:rPr>
            </w:r>
            <w:r w:rsidRPr="00E81597">
              <w:rPr>
                <w:b/>
                <w:bCs/>
                <w:noProof/>
                <w:webHidden/>
              </w:rPr>
              <w:fldChar w:fldCharType="separate"/>
            </w:r>
            <w:r w:rsidR="00505108">
              <w:rPr>
                <w:b/>
                <w:bCs/>
                <w:noProof/>
                <w:webHidden/>
              </w:rPr>
              <w:t>iv</w:t>
            </w:r>
            <w:r w:rsidRPr="00E81597">
              <w:rPr>
                <w:b/>
                <w:bCs/>
                <w:noProof/>
                <w:webHidden/>
              </w:rPr>
              <w:fldChar w:fldCharType="end"/>
            </w:r>
          </w:hyperlink>
        </w:p>
        <w:p w14:paraId="11E3B171" w14:textId="2F9E22C5" w:rsidR="00E81597" w:rsidRPr="00E81597" w:rsidRDefault="00E81597">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08413393" w:history="1">
            <w:r w:rsidRPr="00E81597">
              <w:rPr>
                <w:rStyle w:val="Hyperlink"/>
                <w:rFonts w:eastAsiaTheme="majorEastAsia"/>
                <w:b/>
                <w:bCs/>
                <w:noProof/>
              </w:rPr>
              <w:t>List of Abbreviations</w:t>
            </w:r>
            <w:r w:rsidRPr="00E81597">
              <w:rPr>
                <w:b/>
                <w:bCs/>
                <w:noProof/>
                <w:webHidden/>
              </w:rPr>
              <w:tab/>
            </w:r>
            <w:r w:rsidRPr="00E81597">
              <w:rPr>
                <w:b/>
                <w:bCs/>
                <w:noProof/>
                <w:webHidden/>
              </w:rPr>
              <w:fldChar w:fldCharType="begin"/>
            </w:r>
            <w:r w:rsidRPr="00E81597">
              <w:rPr>
                <w:b/>
                <w:bCs/>
                <w:noProof/>
                <w:webHidden/>
              </w:rPr>
              <w:instrText xml:space="preserve"> PAGEREF _Toc208413393 \h </w:instrText>
            </w:r>
            <w:r w:rsidRPr="00E81597">
              <w:rPr>
                <w:b/>
                <w:bCs/>
                <w:noProof/>
                <w:webHidden/>
              </w:rPr>
            </w:r>
            <w:r w:rsidRPr="00E81597">
              <w:rPr>
                <w:b/>
                <w:bCs/>
                <w:noProof/>
                <w:webHidden/>
              </w:rPr>
              <w:fldChar w:fldCharType="separate"/>
            </w:r>
            <w:r w:rsidR="00505108">
              <w:rPr>
                <w:b/>
                <w:bCs/>
                <w:noProof/>
                <w:webHidden/>
              </w:rPr>
              <w:t>v</w:t>
            </w:r>
            <w:r w:rsidRPr="00E81597">
              <w:rPr>
                <w:b/>
                <w:bCs/>
                <w:noProof/>
                <w:webHidden/>
              </w:rPr>
              <w:fldChar w:fldCharType="end"/>
            </w:r>
          </w:hyperlink>
        </w:p>
        <w:p w14:paraId="671AFCDD" w14:textId="447BB557" w:rsidR="00E81597" w:rsidRPr="00E81597" w:rsidRDefault="00E81597">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08413394" w:history="1">
            <w:r w:rsidRPr="00E81597">
              <w:rPr>
                <w:rStyle w:val="Hyperlink"/>
                <w:rFonts w:eastAsiaTheme="majorEastAsia"/>
                <w:b/>
                <w:bCs/>
                <w:noProof/>
              </w:rPr>
              <w:t>Chapter 1: Introduction</w:t>
            </w:r>
            <w:r w:rsidRPr="00E81597">
              <w:rPr>
                <w:b/>
                <w:bCs/>
                <w:noProof/>
                <w:webHidden/>
              </w:rPr>
              <w:tab/>
            </w:r>
            <w:r w:rsidRPr="00E81597">
              <w:rPr>
                <w:b/>
                <w:bCs/>
                <w:noProof/>
                <w:webHidden/>
              </w:rPr>
              <w:fldChar w:fldCharType="begin"/>
            </w:r>
            <w:r w:rsidRPr="00E81597">
              <w:rPr>
                <w:b/>
                <w:bCs/>
                <w:noProof/>
                <w:webHidden/>
              </w:rPr>
              <w:instrText xml:space="preserve"> PAGEREF _Toc208413394 \h </w:instrText>
            </w:r>
            <w:r w:rsidRPr="00E81597">
              <w:rPr>
                <w:b/>
                <w:bCs/>
                <w:noProof/>
                <w:webHidden/>
              </w:rPr>
            </w:r>
            <w:r w:rsidRPr="00E81597">
              <w:rPr>
                <w:b/>
                <w:bCs/>
                <w:noProof/>
                <w:webHidden/>
              </w:rPr>
              <w:fldChar w:fldCharType="separate"/>
            </w:r>
            <w:r w:rsidR="00505108">
              <w:rPr>
                <w:b/>
                <w:bCs/>
                <w:noProof/>
                <w:webHidden/>
              </w:rPr>
              <w:t>1</w:t>
            </w:r>
            <w:r w:rsidRPr="00E81597">
              <w:rPr>
                <w:b/>
                <w:bCs/>
                <w:noProof/>
                <w:webHidden/>
              </w:rPr>
              <w:fldChar w:fldCharType="end"/>
            </w:r>
          </w:hyperlink>
        </w:p>
        <w:p w14:paraId="116388B3" w14:textId="706F55C8" w:rsidR="00E81597" w:rsidRPr="00E81597" w:rsidRDefault="00E81597">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08413395" w:history="1">
            <w:r w:rsidRPr="00E81597">
              <w:rPr>
                <w:rStyle w:val="Hyperlink"/>
                <w:rFonts w:eastAsiaTheme="majorEastAsia"/>
                <w:b/>
                <w:bCs/>
                <w:noProof/>
              </w:rPr>
              <w:t>1.1</w:t>
            </w:r>
            <w:r w:rsidRPr="00E81597">
              <w:rPr>
                <w:rFonts w:asciiTheme="minorHAnsi" w:eastAsiaTheme="minorEastAsia" w:hAnsiTheme="minorHAnsi" w:cstheme="minorBidi"/>
                <w:b/>
                <w:bCs/>
                <w:noProof/>
                <w:kern w:val="2"/>
                <w:lang w:val="en-US"/>
                <w14:ligatures w14:val="standardContextual"/>
              </w:rPr>
              <w:tab/>
            </w:r>
            <w:r w:rsidRPr="00E81597">
              <w:rPr>
                <w:rStyle w:val="Hyperlink"/>
                <w:rFonts w:eastAsiaTheme="majorEastAsia"/>
                <w:b/>
                <w:bCs/>
                <w:noProof/>
              </w:rPr>
              <w:t>Introduction</w:t>
            </w:r>
            <w:r w:rsidRPr="00E81597">
              <w:rPr>
                <w:b/>
                <w:bCs/>
                <w:noProof/>
                <w:webHidden/>
              </w:rPr>
              <w:tab/>
            </w:r>
            <w:r w:rsidRPr="00E81597">
              <w:rPr>
                <w:b/>
                <w:bCs/>
                <w:noProof/>
                <w:webHidden/>
              </w:rPr>
              <w:fldChar w:fldCharType="begin"/>
            </w:r>
            <w:r w:rsidRPr="00E81597">
              <w:rPr>
                <w:b/>
                <w:bCs/>
                <w:noProof/>
                <w:webHidden/>
              </w:rPr>
              <w:instrText xml:space="preserve"> PAGEREF _Toc208413395 \h </w:instrText>
            </w:r>
            <w:r w:rsidRPr="00E81597">
              <w:rPr>
                <w:b/>
                <w:bCs/>
                <w:noProof/>
                <w:webHidden/>
              </w:rPr>
            </w:r>
            <w:r w:rsidRPr="00E81597">
              <w:rPr>
                <w:b/>
                <w:bCs/>
                <w:noProof/>
                <w:webHidden/>
              </w:rPr>
              <w:fldChar w:fldCharType="separate"/>
            </w:r>
            <w:r w:rsidR="00505108">
              <w:rPr>
                <w:b/>
                <w:bCs/>
                <w:noProof/>
                <w:webHidden/>
              </w:rPr>
              <w:t>1</w:t>
            </w:r>
            <w:r w:rsidRPr="00E81597">
              <w:rPr>
                <w:b/>
                <w:bCs/>
                <w:noProof/>
                <w:webHidden/>
              </w:rPr>
              <w:fldChar w:fldCharType="end"/>
            </w:r>
          </w:hyperlink>
        </w:p>
        <w:p w14:paraId="327FE969" w14:textId="3C605A24" w:rsidR="00E81597" w:rsidRPr="00E81597" w:rsidRDefault="00E81597">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08413396" w:history="1">
            <w:r w:rsidRPr="00E81597">
              <w:rPr>
                <w:rStyle w:val="Hyperlink"/>
                <w:rFonts w:eastAsiaTheme="majorEastAsia"/>
                <w:b/>
                <w:bCs/>
                <w:noProof/>
              </w:rPr>
              <w:t>1.2</w:t>
            </w:r>
            <w:r w:rsidRPr="00E81597">
              <w:rPr>
                <w:rFonts w:asciiTheme="minorHAnsi" w:eastAsiaTheme="minorEastAsia" w:hAnsiTheme="minorHAnsi" w:cstheme="minorBidi"/>
                <w:b/>
                <w:bCs/>
                <w:noProof/>
                <w:kern w:val="2"/>
                <w:lang w:val="en-US"/>
                <w14:ligatures w14:val="standardContextual"/>
              </w:rPr>
              <w:tab/>
            </w:r>
            <w:r w:rsidRPr="00E81597">
              <w:rPr>
                <w:rStyle w:val="Hyperlink"/>
                <w:rFonts w:eastAsiaTheme="majorEastAsia"/>
                <w:b/>
                <w:bCs/>
                <w:noProof/>
              </w:rPr>
              <w:t>Problem Statement</w:t>
            </w:r>
            <w:r w:rsidRPr="00E81597">
              <w:rPr>
                <w:b/>
                <w:bCs/>
                <w:noProof/>
                <w:webHidden/>
              </w:rPr>
              <w:tab/>
            </w:r>
            <w:r w:rsidRPr="00E81597">
              <w:rPr>
                <w:b/>
                <w:bCs/>
                <w:noProof/>
                <w:webHidden/>
              </w:rPr>
              <w:fldChar w:fldCharType="begin"/>
            </w:r>
            <w:r w:rsidRPr="00E81597">
              <w:rPr>
                <w:b/>
                <w:bCs/>
                <w:noProof/>
                <w:webHidden/>
              </w:rPr>
              <w:instrText xml:space="preserve"> PAGEREF _Toc208413396 \h </w:instrText>
            </w:r>
            <w:r w:rsidRPr="00E81597">
              <w:rPr>
                <w:b/>
                <w:bCs/>
                <w:noProof/>
                <w:webHidden/>
              </w:rPr>
            </w:r>
            <w:r w:rsidRPr="00E81597">
              <w:rPr>
                <w:b/>
                <w:bCs/>
                <w:noProof/>
                <w:webHidden/>
              </w:rPr>
              <w:fldChar w:fldCharType="separate"/>
            </w:r>
            <w:r w:rsidR="00505108">
              <w:rPr>
                <w:b/>
                <w:bCs/>
                <w:noProof/>
                <w:webHidden/>
              </w:rPr>
              <w:t>2</w:t>
            </w:r>
            <w:r w:rsidRPr="00E81597">
              <w:rPr>
                <w:b/>
                <w:bCs/>
                <w:noProof/>
                <w:webHidden/>
              </w:rPr>
              <w:fldChar w:fldCharType="end"/>
            </w:r>
          </w:hyperlink>
        </w:p>
        <w:p w14:paraId="702A2554" w14:textId="555F8194" w:rsidR="00E81597" w:rsidRPr="00E81597" w:rsidRDefault="00E81597">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08413397" w:history="1">
            <w:r w:rsidRPr="00E81597">
              <w:rPr>
                <w:rStyle w:val="Hyperlink"/>
                <w:rFonts w:eastAsiaTheme="majorEastAsia"/>
                <w:b/>
                <w:bCs/>
                <w:noProof/>
              </w:rPr>
              <w:t>1.3</w:t>
            </w:r>
            <w:r w:rsidRPr="00E81597">
              <w:rPr>
                <w:rFonts w:asciiTheme="minorHAnsi" w:eastAsiaTheme="minorEastAsia" w:hAnsiTheme="minorHAnsi" w:cstheme="minorBidi"/>
                <w:b/>
                <w:bCs/>
                <w:noProof/>
                <w:kern w:val="2"/>
                <w:lang w:val="en-US"/>
                <w14:ligatures w14:val="standardContextual"/>
              </w:rPr>
              <w:tab/>
            </w:r>
            <w:r w:rsidRPr="00E81597">
              <w:rPr>
                <w:rStyle w:val="Hyperlink"/>
                <w:rFonts w:eastAsiaTheme="majorEastAsia"/>
                <w:b/>
                <w:bCs/>
                <w:noProof/>
              </w:rPr>
              <w:t>Objectives</w:t>
            </w:r>
            <w:r w:rsidRPr="00E81597">
              <w:rPr>
                <w:b/>
                <w:bCs/>
                <w:noProof/>
                <w:webHidden/>
              </w:rPr>
              <w:tab/>
            </w:r>
            <w:r w:rsidRPr="00E81597">
              <w:rPr>
                <w:b/>
                <w:bCs/>
                <w:noProof/>
                <w:webHidden/>
              </w:rPr>
              <w:fldChar w:fldCharType="begin"/>
            </w:r>
            <w:r w:rsidRPr="00E81597">
              <w:rPr>
                <w:b/>
                <w:bCs/>
                <w:noProof/>
                <w:webHidden/>
              </w:rPr>
              <w:instrText xml:space="preserve"> PAGEREF _Toc208413397 \h </w:instrText>
            </w:r>
            <w:r w:rsidRPr="00E81597">
              <w:rPr>
                <w:b/>
                <w:bCs/>
                <w:noProof/>
                <w:webHidden/>
              </w:rPr>
            </w:r>
            <w:r w:rsidRPr="00E81597">
              <w:rPr>
                <w:b/>
                <w:bCs/>
                <w:noProof/>
                <w:webHidden/>
              </w:rPr>
              <w:fldChar w:fldCharType="separate"/>
            </w:r>
            <w:r w:rsidR="00505108">
              <w:rPr>
                <w:b/>
                <w:bCs/>
                <w:noProof/>
                <w:webHidden/>
              </w:rPr>
              <w:t>2</w:t>
            </w:r>
            <w:r w:rsidRPr="00E81597">
              <w:rPr>
                <w:b/>
                <w:bCs/>
                <w:noProof/>
                <w:webHidden/>
              </w:rPr>
              <w:fldChar w:fldCharType="end"/>
            </w:r>
          </w:hyperlink>
        </w:p>
        <w:p w14:paraId="1BE6EC99" w14:textId="7393DACE" w:rsidR="00E81597" w:rsidRPr="00E81597" w:rsidRDefault="00E81597">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08413398" w:history="1">
            <w:r w:rsidRPr="00E81597">
              <w:rPr>
                <w:rStyle w:val="Hyperlink"/>
                <w:rFonts w:eastAsiaTheme="majorEastAsia"/>
                <w:b/>
                <w:bCs/>
                <w:noProof/>
              </w:rPr>
              <w:t>Chapter 2: Background Study and Literature Review</w:t>
            </w:r>
            <w:r w:rsidRPr="00E81597">
              <w:rPr>
                <w:b/>
                <w:bCs/>
                <w:noProof/>
                <w:webHidden/>
              </w:rPr>
              <w:tab/>
            </w:r>
            <w:r w:rsidRPr="00E81597">
              <w:rPr>
                <w:b/>
                <w:bCs/>
                <w:noProof/>
                <w:webHidden/>
              </w:rPr>
              <w:fldChar w:fldCharType="begin"/>
            </w:r>
            <w:r w:rsidRPr="00E81597">
              <w:rPr>
                <w:b/>
                <w:bCs/>
                <w:noProof/>
                <w:webHidden/>
              </w:rPr>
              <w:instrText xml:space="preserve"> PAGEREF _Toc208413398 \h </w:instrText>
            </w:r>
            <w:r w:rsidRPr="00E81597">
              <w:rPr>
                <w:b/>
                <w:bCs/>
                <w:noProof/>
                <w:webHidden/>
              </w:rPr>
            </w:r>
            <w:r w:rsidRPr="00E81597">
              <w:rPr>
                <w:b/>
                <w:bCs/>
                <w:noProof/>
                <w:webHidden/>
              </w:rPr>
              <w:fldChar w:fldCharType="separate"/>
            </w:r>
            <w:r w:rsidR="00505108">
              <w:rPr>
                <w:b/>
                <w:bCs/>
                <w:noProof/>
                <w:webHidden/>
              </w:rPr>
              <w:t>3</w:t>
            </w:r>
            <w:r w:rsidRPr="00E81597">
              <w:rPr>
                <w:b/>
                <w:bCs/>
                <w:noProof/>
                <w:webHidden/>
              </w:rPr>
              <w:fldChar w:fldCharType="end"/>
            </w:r>
          </w:hyperlink>
        </w:p>
        <w:p w14:paraId="050F5E69" w14:textId="085A52D1" w:rsidR="00E81597" w:rsidRPr="00E81597" w:rsidRDefault="00E81597">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08413399" w:history="1">
            <w:r w:rsidRPr="00E81597">
              <w:rPr>
                <w:rStyle w:val="Hyperlink"/>
                <w:rFonts w:eastAsiaTheme="majorEastAsia"/>
                <w:b/>
                <w:bCs/>
                <w:noProof/>
              </w:rPr>
              <w:t>2.1 Background Study</w:t>
            </w:r>
            <w:r w:rsidRPr="00E81597">
              <w:rPr>
                <w:b/>
                <w:bCs/>
                <w:noProof/>
                <w:webHidden/>
              </w:rPr>
              <w:tab/>
            </w:r>
            <w:r w:rsidRPr="00E81597">
              <w:rPr>
                <w:b/>
                <w:bCs/>
                <w:noProof/>
                <w:webHidden/>
              </w:rPr>
              <w:fldChar w:fldCharType="begin"/>
            </w:r>
            <w:r w:rsidRPr="00E81597">
              <w:rPr>
                <w:b/>
                <w:bCs/>
                <w:noProof/>
                <w:webHidden/>
              </w:rPr>
              <w:instrText xml:space="preserve"> PAGEREF _Toc208413399 \h </w:instrText>
            </w:r>
            <w:r w:rsidRPr="00E81597">
              <w:rPr>
                <w:b/>
                <w:bCs/>
                <w:noProof/>
                <w:webHidden/>
              </w:rPr>
            </w:r>
            <w:r w:rsidRPr="00E81597">
              <w:rPr>
                <w:b/>
                <w:bCs/>
                <w:noProof/>
                <w:webHidden/>
              </w:rPr>
              <w:fldChar w:fldCharType="separate"/>
            </w:r>
            <w:r w:rsidR="00505108">
              <w:rPr>
                <w:b/>
                <w:bCs/>
                <w:noProof/>
                <w:webHidden/>
              </w:rPr>
              <w:t>3</w:t>
            </w:r>
            <w:r w:rsidRPr="00E81597">
              <w:rPr>
                <w:b/>
                <w:bCs/>
                <w:noProof/>
                <w:webHidden/>
              </w:rPr>
              <w:fldChar w:fldCharType="end"/>
            </w:r>
          </w:hyperlink>
        </w:p>
        <w:p w14:paraId="39A597CB" w14:textId="6F1E4AA5" w:rsidR="00E81597" w:rsidRPr="00E81597" w:rsidRDefault="00E81597">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08413400" w:history="1">
            <w:r w:rsidRPr="00E81597">
              <w:rPr>
                <w:rStyle w:val="Hyperlink"/>
                <w:rFonts w:eastAsiaTheme="majorEastAsia"/>
                <w:b/>
                <w:bCs/>
                <w:noProof/>
              </w:rPr>
              <w:t>2.2.1 Transformers</w:t>
            </w:r>
            <w:r w:rsidRPr="00E81597">
              <w:rPr>
                <w:b/>
                <w:bCs/>
                <w:noProof/>
                <w:webHidden/>
              </w:rPr>
              <w:tab/>
            </w:r>
            <w:r w:rsidRPr="00E81597">
              <w:rPr>
                <w:b/>
                <w:bCs/>
                <w:noProof/>
                <w:webHidden/>
              </w:rPr>
              <w:fldChar w:fldCharType="begin"/>
            </w:r>
            <w:r w:rsidRPr="00E81597">
              <w:rPr>
                <w:b/>
                <w:bCs/>
                <w:noProof/>
                <w:webHidden/>
              </w:rPr>
              <w:instrText xml:space="preserve"> PAGEREF _Toc208413400 \h </w:instrText>
            </w:r>
            <w:r w:rsidRPr="00E81597">
              <w:rPr>
                <w:b/>
                <w:bCs/>
                <w:noProof/>
                <w:webHidden/>
              </w:rPr>
            </w:r>
            <w:r w:rsidRPr="00E81597">
              <w:rPr>
                <w:b/>
                <w:bCs/>
                <w:noProof/>
                <w:webHidden/>
              </w:rPr>
              <w:fldChar w:fldCharType="separate"/>
            </w:r>
            <w:r w:rsidR="00505108">
              <w:rPr>
                <w:b/>
                <w:bCs/>
                <w:noProof/>
                <w:webHidden/>
              </w:rPr>
              <w:t>4</w:t>
            </w:r>
            <w:r w:rsidRPr="00E81597">
              <w:rPr>
                <w:b/>
                <w:bCs/>
                <w:noProof/>
                <w:webHidden/>
              </w:rPr>
              <w:fldChar w:fldCharType="end"/>
            </w:r>
          </w:hyperlink>
        </w:p>
        <w:p w14:paraId="20BD22AF" w14:textId="63A49F69" w:rsidR="00E81597" w:rsidRPr="00E81597" w:rsidRDefault="00E81597">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08413401" w:history="1">
            <w:r w:rsidRPr="00E81597">
              <w:rPr>
                <w:rStyle w:val="Hyperlink"/>
                <w:rFonts w:eastAsiaTheme="majorEastAsia"/>
                <w:b/>
                <w:bCs/>
                <w:noProof/>
              </w:rPr>
              <w:t>2.2 Literature Review</w:t>
            </w:r>
            <w:r w:rsidRPr="00E81597">
              <w:rPr>
                <w:b/>
                <w:bCs/>
                <w:noProof/>
                <w:webHidden/>
              </w:rPr>
              <w:tab/>
            </w:r>
            <w:r w:rsidRPr="00E81597">
              <w:rPr>
                <w:b/>
                <w:bCs/>
                <w:noProof/>
                <w:webHidden/>
              </w:rPr>
              <w:fldChar w:fldCharType="begin"/>
            </w:r>
            <w:r w:rsidRPr="00E81597">
              <w:rPr>
                <w:b/>
                <w:bCs/>
                <w:noProof/>
                <w:webHidden/>
              </w:rPr>
              <w:instrText xml:space="preserve"> PAGEREF _Toc208413401 \h </w:instrText>
            </w:r>
            <w:r w:rsidRPr="00E81597">
              <w:rPr>
                <w:b/>
                <w:bCs/>
                <w:noProof/>
                <w:webHidden/>
              </w:rPr>
            </w:r>
            <w:r w:rsidRPr="00E81597">
              <w:rPr>
                <w:b/>
                <w:bCs/>
                <w:noProof/>
                <w:webHidden/>
              </w:rPr>
              <w:fldChar w:fldCharType="separate"/>
            </w:r>
            <w:r w:rsidR="00505108">
              <w:rPr>
                <w:b/>
                <w:bCs/>
                <w:noProof/>
                <w:webHidden/>
              </w:rPr>
              <w:t>5</w:t>
            </w:r>
            <w:r w:rsidRPr="00E81597">
              <w:rPr>
                <w:b/>
                <w:bCs/>
                <w:noProof/>
                <w:webHidden/>
              </w:rPr>
              <w:fldChar w:fldCharType="end"/>
            </w:r>
          </w:hyperlink>
        </w:p>
        <w:p w14:paraId="12E8688C" w14:textId="1EB48F67" w:rsidR="00E81597" w:rsidRPr="00E81597" w:rsidRDefault="00E81597">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08413402" w:history="1">
            <w:r w:rsidRPr="00E81597">
              <w:rPr>
                <w:rStyle w:val="Hyperlink"/>
                <w:rFonts w:eastAsiaTheme="majorEastAsia"/>
                <w:b/>
                <w:bCs/>
                <w:noProof/>
              </w:rPr>
              <w:t>Chapter 3: Methodology</w:t>
            </w:r>
            <w:r w:rsidRPr="00E81597">
              <w:rPr>
                <w:b/>
                <w:bCs/>
                <w:noProof/>
                <w:webHidden/>
              </w:rPr>
              <w:tab/>
            </w:r>
            <w:r w:rsidRPr="00E81597">
              <w:rPr>
                <w:b/>
                <w:bCs/>
                <w:noProof/>
                <w:webHidden/>
              </w:rPr>
              <w:fldChar w:fldCharType="begin"/>
            </w:r>
            <w:r w:rsidRPr="00E81597">
              <w:rPr>
                <w:b/>
                <w:bCs/>
                <w:noProof/>
                <w:webHidden/>
              </w:rPr>
              <w:instrText xml:space="preserve"> PAGEREF _Toc208413402 \h </w:instrText>
            </w:r>
            <w:r w:rsidRPr="00E81597">
              <w:rPr>
                <w:b/>
                <w:bCs/>
                <w:noProof/>
                <w:webHidden/>
              </w:rPr>
            </w:r>
            <w:r w:rsidRPr="00E81597">
              <w:rPr>
                <w:b/>
                <w:bCs/>
                <w:noProof/>
                <w:webHidden/>
              </w:rPr>
              <w:fldChar w:fldCharType="separate"/>
            </w:r>
            <w:r w:rsidR="00505108">
              <w:rPr>
                <w:b/>
                <w:bCs/>
                <w:noProof/>
                <w:webHidden/>
              </w:rPr>
              <w:t>7</w:t>
            </w:r>
            <w:r w:rsidRPr="00E81597">
              <w:rPr>
                <w:b/>
                <w:bCs/>
                <w:noProof/>
                <w:webHidden/>
              </w:rPr>
              <w:fldChar w:fldCharType="end"/>
            </w:r>
          </w:hyperlink>
        </w:p>
        <w:p w14:paraId="78FF7595" w14:textId="3F799972" w:rsidR="00E81597" w:rsidRPr="00E81597" w:rsidRDefault="00E81597">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08413403" w:history="1">
            <w:r w:rsidRPr="00E81597">
              <w:rPr>
                <w:rStyle w:val="Hyperlink"/>
                <w:rFonts w:eastAsiaTheme="majorEastAsia"/>
                <w:b/>
                <w:bCs/>
                <w:noProof/>
              </w:rPr>
              <w:t>3.1 Dataset Description</w:t>
            </w:r>
            <w:r w:rsidRPr="00E81597">
              <w:rPr>
                <w:b/>
                <w:bCs/>
                <w:noProof/>
                <w:webHidden/>
              </w:rPr>
              <w:tab/>
            </w:r>
            <w:r w:rsidRPr="00E81597">
              <w:rPr>
                <w:b/>
                <w:bCs/>
                <w:noProof/>
                <w:webHidden/>
              </w:rPr>
              <w:fldChar w:fldCharType="begin"/>
            </w:r>
            <w:r w:rsidRPr="00E81597">
              <w:rPr>
                <w:b/>
                <w:bCs/>
                <w:noProof/>
                <w:webHidden/>
              </w:rPr>
              <w:instrText xml:space="preserve"> PAGEREF _Toc208413403 \h </w:instrText>
            </w:r>
            <w:r w:rsidRPr="00E81597">
              <w:rPr>
                <w:b/>
                <w:bCs/>
                <w:noProof/>
                <w:webHidden/>
              </w:rPr>
            </w:r>
            <w:r w:rsidRPr="00E81597">
              <w:rPr>
                <w:b/>
                <w:bCs/>
                <w:noProof/>
                <w:webHidden/>
              </w:rPr>
              <w:fldChar w:fldCharType="separate"/>
            </w:r>
            <w:r w:rsidR="00505108">
              <w:rPr>
                <w:b/>
                <w:bCs/>
                <w:noProof/>
                <w:webHidden/>
              </w:rPr>
              <w:t>8</w:t>
            </w:r>
            <w:r w:rsidRPr="00E81597">
              <w:rPr>
                <w:b/>
                <w:bCs/>
                <w:noProof/>
                <w:webHidden/>
              </w:rPr>
              <w:fldChar w:fldCharType="end"/>
            </w:r>
          </w:hyperlink>
        </w:p>
        <w:p w14:paraId="7B4ED434" w14:textId="28745395" w:rsidR="00E81597" w:rsidRPr="00E81597" w:rsidRDefault="00E81597">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08413404" w:history="1">
            <w:r w:rsidRPr="00E81597">
              <w:rPr>
                <w:rStyle w:val="Hyperlink"/>
                <w:rFonts w:eastAsiaTheme="majorEastAsia"/>
                <w:b/>
                <w:bCs/>
                <w:noProof/>
              </w:rPr>
              <w:t>3.2 Implementation Model</w:t>
            </w:r>
            <w:r w:rsidRPr="00E81597">
              <w:rPr>
                <w:b/>
                <w:bCs/>
                <w:noProof/>
                <w:webHidden/>
              </w:rPr>
              <w:tab/>
            </w:r>
            <w:r w:rsidRPr="00E81597">
              <w:rPr>
                <w:b/>
                <w:bCs/>
                <w:noProof/>
                <w:webHidden/>
              </w:rPr>
              <w:fldChar w:fldCharType="begin"/>
            </w:r>
            <w:r w:rsidRPr="00E81597">
              <w:rPr>
                <w:b/>
                <w:bCs/>
                <w:noProof/>
                <w:webHidden/>
              </w:rPr>
              <w:instrText xml:space="preserve"> PAGEREF _Toc208413404 \h </w:instrText>
            </w:r>
            <w:r w:rsidRPr="00E81597">
              <w:rPr>
                <w:b/>
                <w:bCs/>
                <w:noProof/>
                <w:webHidden/>
              </w:rPr>
            </w:r>
            <w:r w:rsidRPr="00E81597">
              <w:rPr>
                <w:b/>
                <w:bCs/>
                <w:noProof/>
                <w:webHidden/>
              </w:rPr>
              <w:fldChar w:fldCharType="separate"/>
            </w:r>
            <w:r w:rsidR="00505108">
              <w:rPr>
                <w:b/>
                <w:bCs/>
                <w:noProof/>
                <w:webHidden/>
              </w:rPr>
              <w:t>8</w:t>
            </w:r>
            <w:r w:rsidRPr="00E81597">
              <w:rPr>
                <w:b/>
                <w:bCs/>
                <w:noProof/>
                <w:webHidden/>
              </w:rPr>
              <w:fldChar w:fldCharType="end"/>
            </w:r>
          </w:hyperlink>
        </w:p>
        <w:p w14:paraId="1A2FD17E" w14:textId="3E861F52" w:rsidR="00E81597" w:rsidRPr="00E81597" w:rsidRDefault="00E81597">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08413405" w:history="1">
            <w:r w:rsidRPr="00E81597">
              <w:rPr>
                <w:rStyle w:val="Hyperlink"/>
                <w:rFonts w:eastAsiaTheme="majorEastAsia"/>
                <w:b/>
                <w:bCs/>
                <w:noProof/>
              </w:rPr>
              <w:t>3.2.1 RoBERTa</w:t>
            </w:r>
            <w:r w:rsidRPr="00E81597">
              <w:rPr>
                <w:b/>
                <w:bCs/>
                <w:noProof/>
                <w:webHidden/>
              </w:rPr>
              <w:tab/>
            </w:r>
            <w:r w:rsidRPr="00E81597">
              <w:rPr>
                <w:b/>
                <w:bCs/>
                <w:noProof/>
                <w:webHidden/>
              </w:rPr>
              <w:fldChar w:fldCharType="begin"/>
            </w:r>
            <w:r w:rsidRPr="00E81597">
              <w:rPr>
                <w:b/>
                <w:bCs/>
                <w:noProof/>
                <w:webHidden/>
              </w:rPr>
              <w:instrText xml:space="preserve"> PAGEREF _Toc208413405 \h </w:instrText>
            </w:r>
            <w:r w:rsidRPr="00E81597">
              <w:rPr>
                <w:b/>
                <w:bCs/>
                <w:noProof/>
                <w:webHidden/>
              </w:rPr>
            </w:r>
            <w:r w:rsidRPr="00E81597">
              <w:rPr>
                <w:b/>
                <w:bCs/>
                <w:noProof/>
                <w:webHidden/>
              </w:rPr>
              <w:fldChar w:fldCharType="separate"/>
            </w:r>
            <w:r w:rsidR="00505108">
              <w:rPr>
                <w:b/>
                <w:bCs/>
                <w:noProof/>
                <w:webHidden/>
              </w:rPr>
              <w:t>8</w:t>
            </w:r>
            <w:r w:rsidRPr="00E81597">
              <w:rPr>
                <w:b/>
                <w:bCs/>
                <w:noProof/>
                <w:webHidden/>
              </w:rPr>
              <w:fldChar w:fldCharType="end"/>
            </w:r>
          </w:hyperlink>
        </w:p>
        <w:p w14:paraId="37849954" w14:textId="6CCF32F7" w:rsidR="00E81597" w:rsidRPr="00E81597" w:rsidRDefault="00E81597">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08413406" w:history="1">
            <w:r w:rsidRPr="00E81597">
              <w:rPr>
                <w:rStyle w:val="Hyperlink"/>
                <w:rFonts w:eastAsiaTheme="majorEastAsia"/>
                <w:b/>
                <w:bCs/>
                <w:noProof/>
              </w:rPr>
              <w:t>3.2.1 CodeBERT</w:t>
            </w:r>
            <w:r w:rsidRPr="00E81597">
              <w:rPr>
                <w:b/>
                <w:bCs/>
                <w:noProof/>
                <w:webHidden/>
              </w:rPr>
              <w:tab/>
            </w:r>
            <w:r w:rsidRPr="00E81597">
              <w:rPr>
                <w:b/>
                <w:bCs/>
                <w:noProof/>
                <w:webHidden/>
              </w:rPr>
              <w:fldChar w:fldCharType="begin"/>
            </w:r>
            <w:r w:rsidRPr="00E81597">
              <w:rPr>
                <w:b/>
                <w:bCs/>
                <w:noProof/>
                <w:webHidden/>
              </w:rPr>
              <w:instrText xml:space="preserve"> PAGEREF _Toc208413406 \h </w:instrText>
            </w:r>
            <w:r w:rsidRPr="00E81597">
              <w:rPr>
                <w:b/>
                <w:bCs/>
                <w:noProof/>
                <w:webHidden/>
              </w:rPr>
            </w:r>
            <w:r w:rsidRPr="00E81597">
              <w:rPr>
                <w:b/>
                <w:bCs/>
                <w:noProof/>
                <w:webHidden/>
              </w:rPr>
              <w:fldChar w:fldCharType="separate"/>
            </w:r>
            <w:r w:rsidR="00505108">
              <w:rPr>
                <w:b/>
                <w:bCs/>
                <w:noProof/>
                <w:webHidden/>
              </w:rPr>
              <w:t>9</w:t>
            </w:r>
            <w:r w:rsidRPr="00E81597">
              <w:rPr>
                <w:b/>
                <w:bCs/>
                <w:noProof/>
                <w:webHidden/>
              </w:rPr>
              <w:fldChar w:fldCharType="end"/>
            </w:r>
          </w:hyperlink>
        </w:p>
        <w:p w14:paraId="74FAFB16" w14:textId="1D93F981" w:rsidR="00E81597" w:rsidRPr="00E81597" w:rsidRDefault="00E81597">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08413407" w:history="1">
            <w:r w:rsidRPr="00E81597">
              <w:rPr>
                <w:rStyle w:val="Hyperlink"/>
                <w:rFonts w:eastAsiaTheme="majorEastAsia"/>
                <w:b/>
                <w:bCs/>
                <w:noProof/>
              </w:rPr>
              <w:t>3.3 Evaluation Metrices:</w:t>
            </w:r>
            <w:r w:rsidRPr="00E81597">
              <w:rPr>
                <w:b/>
                <w:bCs/>
                <w:noProof/>
                <w:webHidden/>
              </w:rPr>
              <w:tab/>
            </w:r>
            <w:r w:rsidRPr="00E81597">
              <w:rPr>
                <w:b/>
                <w:bCs/>
                <w:noProof/>
                <w:webHidden/>
              </w:rPr>
              <w:fldChar w:fldCharType="begin"/>
            </w:r>
            <w:r w:rsidRPr="00E81597">
              <w:rPr>
                <w:b/>
                <w:bCs/>
                <w:noProof/>
                <w:webHidden/>
              </w:rPr>
              <w:instrText xml:space="preserve"> PAGEREF _Toc208413407 \h </w:instrText>
            </w:r>
            <w:r w:rsidRPr="00E81597">
              <w:rPr>
                <w:b/>
                <w:bCs/>
                <w:noProof/>
                <w:webHidden/>
              </w:rPr>
            </w:r>
            <w:r w:rsidRPr="00E81597">
              <w:rPr>
                <w:b/>
                <w:bCs/>
                <w:noProof/>
                <w:webHidden/>
              </w:rPr>
              <w:fldChar w:fldCharType="separate"/>
            </w:r>
            <w:r w:rsidR="00505108">
              <w:rPr>
                <w:b/>
                <w:bCs/>
                <w:noProof/>
                <w:webHidden/>
              </w:rPr>
              <w:t>10</w:t>
            </w:r>
            <w:r w:rsidRPr="00E81597">
              <w:rPr>
                <w:b/>
                <w:bCs/>
                <w:noProof/>
                <w:webHidden/>
              </w:rPr>
              <w:fldChar w:fldCharType="end"/>
            </w:r>
          </w:hyperlink>
        </w:p>
        <w:p w14:paraId="5B7F7772" w14:textId="78884666" w:rsidR="00E81597" w:rsidRPr="00E81597" w:rsidRDefault="00E81597">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08413408" w:history="1">
            <w:r w:rsidRPr="00E81597">
              <w:rPr>
                <w:rStyle w:val="Hyperlink"/>
                <w:rFonts w:eastAsiaTheme="majorEastAsia"/>
                <w:b/>
                <w:bCs/>
                <w:noProof/>
              </w:rPr>
              <w:t>3.3.1 Accuracy</w:t>
            </w:r>
            <w:r w:rsidRPr="00E81597">
              <w:rPr>
                <w:b/>
                <w:bCs/>
                <w:noProof/>
                <w:webHidden/>
              </w:rPr>
              <w:tab/>
            </w:r>
            <w:r w:rsidRPr="00E81597">
              <w:rPr>
                <w:b/>
                <w:bCs/>
                <w:noProof/>
                <w:webHidden/>
              </w:rPr>
              <w:fldChar w:fldCharType="begin"/>
            </w:r>
            <w:r w:rsidRPr="00E81597">
              <w:rPr>
                <w:b/>
                <w:bCs/>
                <w:noProof/>
                <w:webHidden/>
              </w:rPr>
              <w:instrText xml:space="preserve"> PAGEREF _Toc208413408 \h </w:instrText>
            </w:r>
            <w:r w:rsidRPr="00E81597">
              <w:rPr>
                <w:b/>
                <w:bCs/>
                <w:noProof/>
                <w:webHidden/>
              </w:rPr>
            </w:r>
            <w:r w:rsidRPr="00E81597">
              <w:rPr>
                <w:b/>
                <w:bCs/>
                <w:noProof/>
                <w:webHidden/>
              </w:rPr>
              <w:fldChar w:fldCharType="separate"/>
            </w:r>
            <w:r w:rsidR="00505108">
              <w:rPr>
                <w:b/>
                <w:bCs/>
                <w:noProof/>
                <w:webHidden/>
              </w:rPr>
              <w:t>10</w:t>
            </w:r>
            <w:r w:rsidRPr="00E81597">
              <w:rPr>
                <w:b/>
                <w:bCs/>
                <w:noProof/>
                <w:webHidden/>
              </w:rPr>
              <w:fldChar w:fldCharType="end"/>
            </w:r>
          </w:hyperlink>
        </w:p>
        <w:p w14:paraId="44164561" w14:textId="20E00524" w:rsidR="00E81597" w:rsidRPr="00E81597" w:rsidRDefault="00E81597">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08413409" w:history="1">
            <w:r w:rsidRPr="00E81597">
              <w:rPr>
                <w:rStyle w:val="Hyperlink"/>
                <w:rFonts w:eastAsiaTheme="majorEastAsia"/>
                <w:b/>
                <w:bCs/>
                <w:noProof/>
              </w:rPr>
              <w:t>3.3.2 Precision</w:t>
            </w:r>
            <w:r w:rsidRPr="00E81597">
              <w:rPr>
                <w:b/>
                <w:bCs/>
                <w:noProof/>
                <w:webHidden/>
              </w:rPr>
              <w:tab/>
            </w:r>
            <w:r w:rsidRPr="00E81597">
              <w:rPr>
                <w:b/>
                <w:bCs/>
                <w:noProof/>
                <w:webHidden/>
              </w:rPr>
              <w:fldChar w:fldCharType="begin"/>
            </w:r>
            <w:r w:rsidRPr="00E81597">
              <w:rPr>
                <w:b/>
                <w:bCs/>
                <w:noProof/>
                <w:webHidden/>
              </w:rPr>
              <w:instrText xml:space="preserve"> PAGEREF _Toc208413409 \h </w:instrText>
            </w:r>
            <w:r w:rsidRPr="00E81597">
              <w:rPr>
                <w:b/>
                <w:bCs/>
                <w:noProof/>
                <w:webHidden/>
              </w:rPr>
            </w:r>
            <w:r w:rsidRPr="00E81597">
              <w:rPr>
                <w:b/>
                <w:bCs/>
                <w:noProof/>
                <w:webHidden/>
              </w:rPr>
              <w:fldChar w:fldCharType="separate"/>
            </w:r>
            <w:r w:rsidR="00505108">
              <w:rPr>
                <w:b/>
                <w:bCs/>
                <w:noProof/>
                <w:webHidden/>
              </w:rPr>
              <w:t>10</w:t>
            </w:r>
            <w:r w:rsidRPr="00E81597">
              <w:rPr>
                <w:b/>
                <w:bCs/>
                <w:noProof/>
                <w:webHidden/>
              </w:rPr>
              <w:fldChar w:fldCharType="end"/>
            </w:r>
          </w:hyperlink>
        </w:p>
        <w:p w14:paraId="25706279" w14:textId="114F41F0" w:rsidR="00E81597" w:rsidRPr="00E81597" w:rsidRDefault="00E81597">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08413410" w:history="1">
            <w:r w:rsidRPr="00E81597">
              <w:rPr>
                <w:rStyle w:val="Hyperlink"/>
                <w:rFonts w:eastAsiaTheme="majorEastAsia"/>
                <w:b/>
                <w:bCs/>
                <w:noProof/>
              </w:rPr>
              <w:t>3.3.3 Recall</w:t>
            </w:r>
            <w:r w:rsidRPr="00E81597">
              <w:rPr>
                <w:b/>
                <w:bCs/>
                <w:noProof/>
                <w:webHidden/>
              </w:rPr>
              <w:tab/>
            </w:r>
            <w:r w:rsidRPr="00E81597">
              <w:rPr>
                <w:b/>
                <w:bCs/>
                <w:noProof/>
                <w:webHidden/>
              </w:rPr>
              <w:fldChar w:fldCharType="begin"/>
            </w:r>
            <w:r w:rsidRPr="00E81597">
              <w:rPr>
                <w:b/>
                <w:bCs/>
                <w:noProof/>
                <w:webHidden/>
              </w:rPr>
              <w:instrText xml:space="preserve"> PAGEREF _Toc208413410 \h </w:instrText>
            </w:r>
            <w:r w:rsidRPr="00E81597">
              <w:rPr>
                <w:b/>
                <w:bCs/>
                <w:noProof/>
                <w:webHidden/>
              </w:rPr>
            </w:r>
            <w:r w:rsidRPr="00E81597">
              <w:rPr>
                <w:b/>
                <w:bCs/>
                <w:noProof/>
                <w:webHidden/>
              </w:rPr>
              <w:fldChar w:fldCharType="separate"/>
            </w:r>
            <w:r w:rsidR="00505108">
              <w:rPr>
                <w:b/>
                <w:bCs/>
                <w:noProof/>
                <w:webHidden/>
              </w:rPr>
              <w:t>11</w:t>
            </w:r>
            <w:r w:rsidRPr="00E81597">
              <w:rPr>
                <w:b/>
                <w:bCs/>
                <w:noProof/>
                <w:webHidden/>
              </w:rPr>
              <w:fldChar w:fldCharType="end"/>
            </w:r>
          </w:hyperlink>
        </w:p>
        <w:p w14:paraId="637E7354" w14:textId="50F057C7" w:rsidR="00E81597" w:rsidRPr="00E81597" w:rsidRDefault="00E81597">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08413411" w:history="1">
            <w:r w:rsidRPr="00E81597">
              <w:rPr>
                <w:rStyle w:val="Hyperlink"/>
                <w:rFonts w:eastAsiaTheme="majorEastAsia"/>
                <w:b/>
                <w:bCs/>
                <w:noProof/>
              </w:rPr>
              <w:t>3.3.4 F1 Score</w:t>
            </w:r>
            <w:r w:rsidRPr="00E81597">
              <w:rPr>
                <w:b/>
                <w:bCs/>
                <w:noProof/>
                <w:webHidden/>
              </w:rPr>
              <w:tab/>
            </w:r>
            <w:r w:rsidRPr="00E81597">
              <w:rPr>
                <w:b/>
                <w:bCs/>
                <w:noProof/>
                <w:webHidden/>
              </w:rPr>
              <w:fldChar w:fldCharType="begin"/>
            </w:r>
            <w:r w:rsidRPr="00E81597">
              <w:rPr>
                <w:b/>
                <w:bCs/>
                <w:noProof/>
                <w:webHidden/>
              </w:rPr>
              <w:instrText xml:space="preserve"> PAGEREF _Toc208413411 \h </w:instrText>
            </w:r>
            <w:r w:rsidRPr="00E81597">
              <w:rPr>
                <w:b/>
                <w:bCs/>
                <w:noProof/>
                <w:webHidden/>
              </w:rPr>
            </w:r>
            <w:r w:rsidRPr="00E81597">
              <w:rPr>
                <w:b/>
                <w:bCs/>
                <w:noProof/>
                <w:webHidden/>
              </w:rPr>
              <w:fldChar w:fldCharType="separate"/>
            </w:r>
            <w:r w:rsidR="00505108">
              <w:rPr>
                <w:b/>
                <w:bCs/>
                <w:noProof/>
                <w:webHidden/>
              </w:rPr>
              <w:t>11</w:t>
            </w:r>
            <w:r w:rsidRPr="00E81597">
              <w:rPr>
                <w:b/>
                <w:bCs/>
                <w:noProof/>
                <w:webHidden/>
              </w:rPr>
              <w:fldChar w:fldCharType="end"/>
            </w:r>
          </w:hyperlink>
        </w:p>
        <w:p w14:paraId="051B4046" w14:textId="3814B1FA" w:rsidR="00E81597" w:rsidRPr="00E81597" w:rsidRDefault="00E81597">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08413412" w:history="1">
            <w:r w:rsidRPr="00E81597">
              <w:rPr>
                <w:rStyle w:val="Hyperlink"/>
                <w:rFonts w:eastAsiaTheme="majorEastAsia"/>
                <w:b/>
                <w:bCs/>
                <w:noProof/>
              </w:rPr>
              <w:t>3.3.5 AUC-ROC</w:t>
            </w:r>
            <w:r w:rsidRPr="00E81597">
              <w:rPr>
                <w:b/>
                <w:bCs/>
                <w:noProof/>
                <w:webHidden/>
              </w:rPr>
              <w:tab/>
            </w:r>
            <w:r w:rsidRPr="00E81597">
              <w:rPr>
                <w:b/>
                <w:bCs/>
                <w:noProof/>
                <w:webHidden/>
              </w:rPr>
              <w:fldChar w:fldCharType="begin"/>
            </w:r>
            <w:r w:rsidRPr="00E81597">
              <w:rPr>
                <w:b/>
                <w:bCs/>
                <w:noProof/>
                <w:webHidden/>
              </w:rPr>
              <w:instrText xml:space="preserve"> PAGEREF _Toc208413412 \h </w:instrText>
            </w:r>
            <w:r w:rsidRPr="00E81597">
              <w:rPr>
                <w:b/>
                <w:bCs/>
                <w:noProof/>
                <w:webHidden/>
              </w:rPr>
            </w:r>
            <w:r w:rsidRPr="00E81597">
              <w:rPr>
                <w:b/>
                <w:bCs/>
                <w:noProof/>
                <w:webHidden/>
              </w:rPr>
              <w:fldChar w:fldCharType="separate"/>
            </w:r>
            <w:r w:rsidR="00505108">
              <w:rPr>
                <w:b/>
                <w:bCs/>
                <w:noProof/>
                <w:webHidden/>
              </w:rPr>
              <w:t>11</w:t>
            </w:r>
            <w:r w:rsidRPr="00E81597">
              <w:rPr>
                <w:b/>
                <w:bCs/>
                <w:noProof/>
                <w:webHidden/>
              </w:rPr>
              <w:fldChar w:fldCharType="end"/>
            </w:r>
          </w:hyperlink>
        </w:p>
        <w:p w14:paraId="017D8058" w14:textId="51841637" w:rsidR="00E81597" w:rsidRPr="00E81597" w:rsidRDefault="00E81597">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08413413" w:history="1">
            <w:r w:rsidRPr="00E81597">
              <w:rPr>
                <w:rStyle w:val="Hyperlink"/>
                <w:rFonts w:eastAsiaTheme="majorEastAsia"/>
                <w:b/>
                <w:bCs/>
                <w:noProof/>
              </w:rPr>
              <w:t>Chapter 4: Expected Outcomes and Work Schedule</w:t>
            </w:r>
            <w:r w:rsidRPr="00E81597">
              <w:rPr>
                <w:b/>
                <w:bCs/>
                <w:noProof/>
                <w:webHidden/>
              </w:rPr>
              <w:tab/>
            </w:r>
            <w:r w:rsidRPr="00E81597">
              <w:rPr>
                <w:b/>
                <w:bCs/>
                <w:noProof/>
                <w:webHidden/>
              </w:rPr>
              <w:fldChar w:fldCharType="begin"/>
            </w:r>
            <w:r w:rsidRPr="00E81597">
              <w:rPr>
                <w:b/>
                <w:bCs/>
                <w:noProof/>
                <w:webHidden/>
              </w:rPr>
              <w:instrText xml:space="preserve"> PAGEREF _Toc208413413 \h </w:instrText>
            </w:r>
            <w:r w:rsidRPr="00E81597">
              <w:rPr>
                <w:b/>
                <w:bCs/>
                <w:noProof/>
                <w:webHidden/>
              </w:rPr>
            </w:r>
            <w:r w:rsidRPr="00E81597">
              <w:rPr>
                <w:b/>
                <w:bCs/>
                <w:noProof/>
                <w:webHidden/>
              </w:rPr>
              <w:fldChar w:fldCharType="separate"/>
            </w:r>
            <w:r w:rsidR="00505108">
              <w:rPr>
                <w:b/>
                <w:bCs/>
                <w:noProof/>
                <w:webHidden/>
              </w:rPr>
              <w:t>12</w:t>
            </w:r>
            <w:r w:rsidRPr="00E81597">
              <w:rPr>
                <w:b/>
                <w:bCs/>
                <w:noProof/>
                <w:webHidden/>
              </w:rPr>
              <w:fldChar w:fldCharType="end"/>
            </w:r>
          </w:hyperlink>
        </w:p>
        <w:p w14:paraId="46B16B50" w14:textId="00CB9B21" w:rsidR="00E81597" w:rsidRPr="00E81597" w:rsidRDefault="00E81597">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08413414" w:history="1">
            <w:r w:rsidRPr="00E81597">
              <w:rPr>
                <w:rStyle w:val="Hyperlink"/>
                <w:rFonts w:eastAsiaTheme="majorEastAsia"/>
                <w:b/>
                <w:bCs/>
                <w:noProof/>
              </w:rPr>
              <w:t>4.1 Expected Outcomes</w:t>
            </w:r>
            <w:r w:rsidRPr="00E81597">
              <w:rPr>
                <w:b/>
                <w:bCs/>
                <w:noProof/>
                <w:webHidden/>
              </w:rPr>
              <w:tab/>
            </w:r>
            <w:r w:rsidRPr="00E81597">
              <w:rPr>
                <w:b/>
                <w:bCs/>
                <w:noProof/>
                <w:webHidden/>
              </w:rPr>
              <w:fldChar w:fldCharType="begin"/>
            </w:r>
            <w:r w:rsidRPr="00E81597">
              <w:rPr>
                <w:b/>
                <w:bCs/>
                <w:noProof/>
                <w:webHidden/>
              </w:rPr>
              <w:instrText xml:space="preserve"> PAGEREF _Toc208413414 \h </w:instrText>
            </w:r>
            <w:r w:rsidRPr="00E81597">
              <w:rPr>
                <w:b/>
                <w:bCs/>
                <w:noProof/>
                <w:webHidden/>
              </w:rPr>
            </w:r>
            <w:r w:rsidRPr="00E81597">
              <w:rPr>
                <w:b/>
                <w:bCs/>
                <w:noProof/>
                <w:webHidden/>
              </w:rPr>
              <w:fldChar w:fldCharType="separate"/>
            </w:r>
            <w:r w:rsidR="00505108">
              <w:rPr>
                <w:b/>
                <w:bCs/>
                <w:noProof/>
                <w:webHidden/>
              </w:rPr>
              <w:t>12</w:t>
            </w:r>
            <w:r w:rsidRPr="00E81597">
              <w:rPr>
                <w:b/>
                <w:bCs/>
                <w:noProof/>
                <w:webHidden/>
              </w:rPr>
              <w:fldChar w:fldCharType="end"/>
            </w:r>
          </w:hyperlink>
        </w:p>
        <w:p w14:paraId="1F6EB083" w14:textId="27B58F5C" w:rsidR="00E81597" w:rsidRPr="00E81597" w:rsidRDefault="00E81597">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08413415" w:history="1">
            <w:r w:rsidRPr="00E81597">
              <w:rPr>
                <w:rStyle w:val="Hyperlink"/>
                <w:rFonts w:eastAsiaTheme="majorEastAsia"/>
                <w:b/>
                <w:bCs/>
                <w:noProof/>
              </w:rPr>
              <w:t>4.2 Work Schedule</w:t>
            </w:r>
            <w:r w:rsidRPr="00E81597">
              <w:rPr>
                <w:b/>
                <w:bCs/>
                <w:noProof/>
                <w:webHidden/>
              </w:rPr>
              <w:tab/>
            </w:r>
            <w:r w:rsidRPr="00E81597">
              <w:rPr>
                <w:b/>
                <w:bCs/>
                <w:noProof/>
                <w:webHidden/>
              </w:rPr>
              <w:fldChar w:fldCharType="begin"/>
            </w:r>
            <w:r w:rsidRPr="00E81597">
              <w:rPr>
                <w:b/>
                <w:bCs/>
                <w:noProof/>
                <w:webHidden/>
              </w:rPr>
              <w:instrText xml:space="preserve"> PAGEREF _Toc208413415 \h </w:instrText>
            </w:r>
            <w:r w:rsidRPr="00E81597">
              <w:rPr>
                <w:b/>
                <w:bCs/>
                <w:noProof/>
                <w:webHidden/>
              </w:rPr>
            </w:r>
            <w:r w:rsidRPr="00E81597">
              <w:rPr>
                <w:b/>
                <w:bCs/>
                <w:noProof/>
                <w:webHidden/>
              </w:rPr>
              <w:fldChar w:fldCharType="separate"/>
            </w:r>
            <w:r w:rsidR="00505108">
              <w:rPr>
                <w:b/>
                <w:bCs/>
                <w:noProof/>
                <w:webHidden/>
              </w:rPr>
              <w:t>12</w:t>
            </w:r>
            <w:r w:rsidRPr="00E81597">
              <w:rPr>
                <w:b/>
                <w:bCs/>
                <w:noProof/>
                <w:webHidden/>
              </w:rPr>
              <w:fldChar w:fldCharType="end"/>
            </w:r>
          </w:hyperlink>
        </w:p>
        <w:p w14:paraId="7476455D" w14:textId="4DADF143" w:rsidR="00E81597" w:rsidRDefault="00E81597">
          <w:pPr>
            <w:pStyle w:val="TOC1"/>
            <w:tabs>
              <w:tab w:val="right" w:leader="dot" w:pos="9016"/>
            </w:tabs>
            <w:rPr>
              <w:rFonts w:asciiTheme="minorHAnsi" w:eastAsiaTheme="minorEastAsia" w:hAnsiTheme="minorHAnsi" w:cstheme="minorBidi"/>
              <w:noProof/>
              <w:kern w:val="2"/>
              <w:lang w:val="en-US"/>
              <w14:ligatures w14:val="standardContextual"/>
            </w:rPr>
          </w:pPr>
          <w:hyperlink w:anchor="_Toc208413416" w:history="1">
            <w:r w:rsidRPr="00E81597">
              <w:rPr>
                <w:rStyle w:val="Hyperlink"/>
                <w:rFonts w:eastAsiaTheme="majorEastAsia"/>
                <w:b/>
                <w:bCs/>
                <w:noProof/>
              </w:rPr>
              <w:t>References</w:t>
            </w:r>
            <w:r w:rsidRPr="00E81597">
              <w:rPr>
                <w:b/>
                <w:bCs/>
                <w:noProof/>
                <w:webHidden/>
              </w:rPr>
              <w:tab/>
            </w:r>
            <w:r w:rsidRPr="00E81597">
              <w:rPr>
                <w:b/>
                <w:bCs/>
                <w:noProof/>
                <w:webHidden/>
              </w:rPr>
              <w:fldChar w:fldCharType="begin"/>
            </w:r>
            <w:r w:rsidRPr="00E81597">
              <w:rPr>
                <w:b/>
                <w:bCs/>
                <w:noProof/>
                <w:webHidden/>
              </w:rPr>
              <w:instrText xml:space="preserve"> PAGEREF _Toc208413416 \h </w:instrText>
            </w:r>
            <w:r w:rsidRPr="00E81597">
              <w:rPr>
                <w:b/>
                <w:bCs/>
                <w:noProof/>
                <w:webHidden/>
              </w:rPr>
            </w:r>
            <w:r w:rsidRPr="00E81597">
              <w:rPr>
                <w:b/>
                <w:bCs/>
                <w:noProof/>
                <w:webHidden/>
              </w:rPr>
              <w:fldChar w:fldCharType="separate"/>
            </w:r>
            <w:r w:rsidR="00505108">
              <w:rPr>
                <w:b/>
                <w:bCs/>
                <w:noProof/>
                <w:webHidden/>
              </w:rPr>
              <w:t>13</w:t>
            </w:r>
            <w:r w:rsidRPr="00E81597">
              <w:rPr>
                <w:b/>
                <w:bCs/>
                <w:noProof/>
                <w:webHidden/>
              </w:rPr>
              <w:fldChar w:fldCharType="end"/>
            </w:r>
          </w:hyperlink>
        </w:p>
        <w:p w14:paraId="3226B6CF" w14:textId="784FEE54" w:rsidR="001B08F1" w:rsidRDefault="00A5068A">
          <w:pPr>
            <w:rPr>
              <w:b/>
            </w:rPr>
          </w:pPr>
          <w:r>
            <w:fldChar w:fldCharType="end"/>
          </w:r>
        </w:p>
      </w:sdtContent>
    </w:sdt>
    <w:p w14:paraId="123FDFF8" w14:textId="77777777" w:rsidR="001B08F1" w:rsidRDefault="001B08F1"/>
    <w:p w14:paraId="377FEC7C" w14:textId="77777777" w:rsidR="001B08F1" w:rsidRDefault="001B08F1"/>
    <w:p w14:paraId="41A01E26" w14:textId="77777777" w:rsidR="001B08F1" w:rsidRDefault="001B08F1"/>
    <w:p w14:paraId="36B16E1F" w14:textId="77777777" w:rsidR="001B08F1" w:rsidRDefault="001B08F1"/>
    <w:p w14:paraId="4FDA7EB1" w14:textId="77777777" w:rsidR="001B08F1" w:rsidRDefault="001B08F1"/>
    <w:p w14:paraId="0C3B2791" w14:textId="77777777" w:rsidR="001B08F1" w:rsidRDefault="001B08F1"/>
    <w:p w14:paraId="5469A24B" w14:textId="77777777" w:rsidR="001B08F1" w:rsidRDefault="001B08F1"/>
    <w:p w14:paraId="7383EF0F" w14:textId="77777777" w:rsidR="001B08F1" w:rsidRDefault="001B08F1"/>
    <w:p w14:paraId="27770E28" w14:textId="77777777" w:rsidR="001B08F1" w:rsidRDefault="001B08F1"/>
    <w:p w14:paraId="1D66EA2D" w14:textId="77777777" w:rsidR="001B08F1" w:rsidRDefault="001B08F1"/>
    <w:p w14:paraId="10328B6E" w14:textId="77777777" w:rsidR="001B08F1" w:rsidRDefault="001B08F1"/>
    <w:p w14:paraId="7E1BAE95" w14:textId="77777777" w:rsidR="001B08F1" w:rsidRDefault="001B08F1"/>
    <w:p w14:paraId="0705901B" w14:textId="77777777" w:rsidR="001B08F1" w:rsidRDefault="001B08F1"/>
    <w:p w14:paraId="0692517F" w14:textId="77777777" w:rsidR="00893B0C" w:rsidRDefault="00893B0C"/>
    <w:p w14:paraId="4A8BD027" w14:textId="77777777" w:rsidR="00893B0C" w:rsidRDefault="00893B0C"/>
    <w:p w14:paraId="28F8C89F" w14:textId="77777777" w:rsidR="00893B0C" w:rsidRDefault="00893B0C"/>
    <w:p w14:paraId="7B760697" w14:textId="77777777" w:rsidR="001B08F1" w:rsidRDefault="001B08F1"/>
    <w:p w14:paraId="79E7C431" w14:textId="77777777" w:rsidR="001B08F1" w:rsidRDefault="001B08F1"/>
    <w:p w14:paraId="511354B6" w14:textId="77777777" w:rsidR="00685DFE" w:rsidRDefault="00685DFE"/>
    <w:p w14:paraId="0855EB3F" w14:textId="77777777" w:rsidR="00685DFE" w:rsidRDefault="00685DFE"/>
    <w:p w14:paraId="23635D08" w14:textId="77777777" w:rsidR="004A0B20" w:rsidRDefault="004A0B20"/>
    <w:p w14:paraId="68D9A41B" w14:textId="77777777" w:rsidR="00350841" w:rsidRDefault="00350841"/>
    <w:p w14:paraId="2D2B4525" w14:textId="77777777" w:rsidR="001B08F1" w:rsidRDefault="00A5068A">
      <w:pPr>
        <w:pStyle w:val="Heading1"/>
      </w:pPr>
      <w:bookmarkStart w:id="1" w:name="_Toc208413392"/>
      <w:r>
        <w:lastRenderedPageBreak/>
        <w:t>List of Figures</w:t>
      </w:r>
      <w:bookmarkEnd w:id="1"/>
    </w:p>
    <w:p w14:paraId="151DE5A9" w14:textId="22BCEC4A" w:rsidR="00685DFE" w:rsidRDefault="00036669">
      <w:pPr>
        <w:pStyle w:val="TableofFigures"/>
        <w:tabs>
          <w:tab w:val="right" w:leader="dot" w:pos="9016"/>
        </w:tabs>
        <w:rPr>
          <w:rFonts w:asciiTheme="minorHAnsi" w:eastAsiaTheme="minorEastAsia" w:hAnsiTheme="minorHAnsi" w:cstheme="minorBidi"/>
          <w:noProof/>
          <w:kern w:val="2"/>
          <w:lang w:val="en-US"/>
          <w14:ligatures w14:val="standardContextual"/>
        </w:rPr>
      </w:pPr>
      <w:r>
        <w:fldChar w:fldCharType="begin"/>
      </w:r>
      <w:r>
        <w:instrText xml:space="preserve"> TOC \h \z \c "Figure" </w:instrText>
      </w:r>
      <w:r>
        <w:fldChar w:fldCharType="separate"/>
      </w:r>
      <w:hyperlink w:anchor="_Toc208175535" w:history="1">
        <w:r w:rsidR="00685DFE" w:rsidRPr="009D6D29">
          <w:rPr>
            <w:rStyle w:val="Hyperlink"/>
            <w:b/>
            <w:bCs/>
            <w:noProof/>
          </w:rPr>
          <w:t>Figure 2.1: Transformer Architecture</w:t>
        </w:r>
        <w:r w:rsidR="00685DFE">
          <w:rPr>
            <w:noProof/>
            <w:webHidden/>
          </w:rPr>
          <w:tab/>
        </w:r>
        <w:r w:rsidR="00685DFE">
          <w:rPr>
            <w:noProof/>
            <w:webHidden/>
          </w:rPr>
          <w:fldChar w:fldCharType="begin"/>
        </w:r>
        <w:r w:rsidR="00685DFE">
          <w:rPr>
            <w:noProof/>
            <w:webHidden/>
          </w:rPr>
          <w:instrText xml:space="preserve"> PAGEREF _Toc208175535 \h </w:instrText>
        </w:r>
        <w:r w:rsidR="00685DFE">
          <w:rPr>
            <w:noProof/>
            <w:webHidden/>
          </w:rPr>
        </w:r>
        <w:r w:rsidR="00685DFE">
          <w:rPr>
            <w:noProof/>
            <w:webHidden/>
          </w:rPr>
          <w:fldChar w:fldCharType="separate"/>
        </w:r>
        <w:r w:rsidR="00505108">
          <w:rPr>
            <w:noProof/>
            <w:webHidden/>
          </w:rPr>
          <w:t>5</w:t>
        </w:r>
        <w:r w:rsidR="00685DFE">
          <w:rPr>
            <w:noProof/>
            <w:webHidden/>
          </w:rPr>
          <w:fldChar w:fldCharType="end"/>
        </w:r>
      </w:hyperlink>
    </w:p>
    <w:p w14:paraId="37004283" w14:textId="526E4503" w:rsidR="00685DFE" w:rsidRDefault="00685DFE">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08175536" w:history="1">
        <w:r w:rsidRPr="009D6D29">
          <w:rPr>
            <w:rStyle w:val="Hyperlink"/>
            <w:b/>
            <w:bCs/>
            <w:noProof/>
          </w:rPr>
          <w:t>Figure 3.</w:t>
        </w:r>
        <w:r>
          <w:rPr>
            <w:rStyle w:val="Hyperlink"/>
            <w:b/>
            <w:bCs/>
            <w:noProof/>
          </w:rPr>
          <w:t>1</w:t>
        </w:r>
        <w:r w:rsidRPr="009D6D29">
          <w:rPr>
            <w:rStyle w:val="Hyperlink"/>
            <w:b/>
            <w:bCs/>
            <w:noProof/>
          </w:rPr>
          <w:t>: System Flow Chart</w:t>
        </w:r>
        <w:r>
          <w:rPr>
            <w:noProof/>
            <w:webHidden/>
          </w:rPr>
          <w:tab/>
        </w:r>
        <w:r>
          <w:rPr>
            <w:noProof/>
            <w:webHidden/>
          </w:rPr>
          <w:fldChar w:fldCharType="begin"/>
        </w:r>
        <w:r>
          <w:rPr>
            <w:noProof/>
            <w:webHidden/>
          </w:rPr>
          <w:instrText xml:space="preserve"> PAGEREF _Toc208175536 \h </w:instrText>
        </w:r>
        <w:r>
          <w:rPr>
            <w:noProof/>
            <w:webHidden/>
          </w:rPr>
        </w:r>
        <w:r>
          <w:rPr>
            <w:noProof/>
            <w:webHidden/>
          </w:rPr>
          <w:fldChar w:fldCharType="separate"/>
        </w:r>
        <w:r w:rsidR="00505108">
          <w:rPr>
            <w:noProof/>
            <w:webHidden/>
          </w:rPr>
          <w:t>7</w:t>
        </w:r>
        <w:r>
          <w:rPr>
            <w:noProof/>
            <w:webHidden/>
          </w:rPr>
          <w:fldChar w:fldCharType="end"/>
        </w:r>
      </w:hyperlink>
    </w:p>
    <w:p w14:paraId="20046552" w14:textId="04EC23F9" w:rsidR="00685DFE" w:rsidRDefault="00685DFE">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08175537" w:history="1">
        <w:r w:rsidRPr="009D6D29">
          <w:rPr>
            <w:rStyle w:val="Hyperlink"/>
            <w:b/>
            <w:bCs/>
            <w:noProof/>
          </w:rPr>
          <w:t xml:space="preserve">Figure </w:t>
        </w:r>
        <w:r w:rsidR="00030D79">
          <w:rPr>
            <w:rStyle w:val="Hyperlink"/>
            <w:b/>
            <w:bCs/>
            <w:noProof/>
          </w:rPr>
          <w:t>4</w:t>
        </w:r>
        <w:r w:rsidRPr="009D6D29">
          <w:rPr>
            <w:rStyle w:val="Hyperlink"/>
            <w:b/>
            <w:bCs/>
            <w:noProof/>
          </w:rPr>
          <w:t>.1 : Working Schedule</w:t>
        </w:r>
        <w:r>
          <w:rPr>
            <w:noProof/>
            <w:webHidden/>
          </w:rPr>
          <w:tab/>
        </w:r>
        <w:r>
          <w:rPr>
            <w:noProof/>
            <w:webHidden/>
          </w:rPr>
          <w:fldChar w:fldCharType="begin"/>
        </w:r>
        <w:r>
          <w:rPr>
            <w:noProof/>
            <w:webHidden/>
          </w:rPr>
          <w:instrText xml:space="preserve"> PAGEREF _Toc208175537 \h </w:instrText>
        </w:r>
        <w:r>
          <w:rPr>
            <w:noProof/>
            <w:webHidden/>
          </w:rPr>
        </w:r>
        <w:r>
          <w:rPr>
            <w:noProof/>
            <w:webHidden/>
          </w:rPr>
          <w:fldChar w:fldCharType="separate"/>
        </w:r>
        <w:r w:rsidR="00505108">
          <w:rPr>
            <w:noProof/>
            <w:webHidden/>
          </w:rPr>
          <w:t>12</w:t>
        </w:r>
        <w:r>
          <w:rPr>
            <w:noProof/>
            <w:webHidden/>
          </w:rPr>
          <w:fldChar w:fldCharType="end"/>
        </w:r>
      </w:hyperlink>
    </w:p>
    <w:p w14:paraId="5D731DAD" w14:textId="63AFCA70" w:rsidR="00036669" w:rsidRPr="00036669" w:rsidRDefault="00036669" w:rsidP="00036669">
      <w:r>
        <w:fldChar w:fldCharType="end"/>
      </w:r>
    </w:p>
    <w:p w14:paraId="5F1D92A1" w14:textId="77777777" w:rsidR="00DD63A5" w:rsidRPr="00DD63A5" w:rsidRDefault="00DD63A5" w:rsidP="00DD63A5"/>
    <w:sdt>
      <w:sdtPr>
        <w:id w:val="275976836"/>
        <w:docPartObj>
          <w:docPartGallery w:val="Table of Contents"/>
          <w:docPartUnique/>
        </w:docPartObj>
      </w:sdtPr>
      <w:sdtContent>
        <w:p w14:paraId="569C6FDE" w14:textId="6D9C4DB5" w:rsidR="001B08F1" w:rsidRDefault="00A5068A" w:rsidP="00DD63A5">
          <w:pPr>
            <w:pBdr>
              <w:top w:val="nil"/>
              <w:left w:val="nil"/>
              <w:bottom w:val="nil"/>
              <w:right w:val="nil"/>
              <w:between w:val="nil"/>
            </w:pBdr>
            <w:tabs>
              <w:tab w:val="right" w:pos="9016"/>
            </w:tabs>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p>
        <w:p w14:paraId="4A7C784E" w14:textId="67114119" w:rsidR="001B08F1" w:rsidRDefault="00A5068A">
          <w:r>
            <w:fldChar w:fldCharType="end"/>
          </w:r>
        </w:p>
      </w:sdtContent>
    </w:sdt>
    <w:p w14:paraId="24202E51" w14:textId="77777777" w:rsidR="001B08F1" w:rsidRDefault="001B08F1"/>
    <w:p w14:paraId="019D9513" w14:textId="77777777" w:rsidR="001B08F1" w:rsidRDefault="001B08F1"/>
    <w:p w14:paraId="156C9D7F" w14:textId="77777777" w:rsidR="001B08F1" w:rsidRDefault="001B08F1"/>
    <w:p w14:paraId="02E2CF55" w14:textId="77777777" w:rsidR="001B08F1" w:rsidRDefault="001B08F1"/>
    <w:p w14:paraId="5238A5B7" w14:textId="77777777" w:rsidR="001B08F1" w:rsidRDefault="001B08F1"/>
    <w:p w14:paraId="623A37A8" w14:textId="77777777" w:rsidR="001B08F1" w:rsidRDefault="001B08F1"/>
    <w:p w14:paraId="6E761CD8" w14:textId="77777777" w:rsidR="001B08F1" w:rsidRDefault="001B08F1"/>
    <w:p w14:paraId="443D6B20" w14:textId="77777777" w:rsidR="001B08F1" w:rsidRDefault="001B08F1"/>
    <w:p w14:paraId="034390C2" w14:textId="77777777" w:rsidR="001B08F1" w:rsidRDefault="001B08F1"/>
    <w:p w14:paraId="521505B1" w14:textId="77777777" w:rsidR="001B08F1" w:rsidRDefault="001B08F1"/>
    <w:p w14:paraId="0B883F62" w14:textId="77777777" w:rsidR="001B08F1" w:rsidRDefault="001B08F1"/>
    <w:p w14:paraId="04F4422F" w14:textId="77777777" w:rsidR="001B08F1" w:rsidRDefault="001B08F1"/>
    <w:p w14:paraId="299BC5AA" w14:textId="77777777" w:rsidR="001B08F1" w:rsidRDefault="001B08F1"/>
    <w:p w14:paraId="78CB182A" w14:textId="77777777" w:rsidR="001B08F1" w:rsidRDefault="001B08F1"/>
    <w:p w14:paraId="5047FAF3" w14:textId="77777777" w:rsidR="00350841" w:rsidRDefault="00350841"/>
    <w:p w14:paraId="226AF90C" w14:textId="77777777" w:rsidR="001B08F1" w:rsidRDefault="00A5068A">
      <w:pPr>
        <w:pStyle w:val="Heading1"/>
        <w:spacing w:line="480" w:lineRule="auto"/>
      </w:pPr>
      <w:bookmarkStart w:id="2" w:name="_Toc208413393"/>
      <w:r>
        <w:lastRenderedPageBreak/>
        <w:t>List of Abbreviations</w:t>
      </w:r>
      <w:bookmarkEnd w:id="2"/>
    </w:p>
    <w:p w14:paraId="7CE10983" w14:textId="77777777" w:rsidR="001B08F1" w:rsidRDefault="00A5068A">
      <w:r>
        <w:rPr>
          <w:b/>
        </w:rPr>
        <w:t>AI</w:t>
      </w:r>
      <w:r>
        <w:tab/>
      </w:r>
      <w:r>
        <w:tab/>
        <w:t xml:space="preserve">Artificial Intelligence  </w:t>
      </w:r>
    </w:p>
    <w:p w14:paraId="75076330" w14:textId="004C5101" w:rsidR="00F2020D" w:rsidRDefault="00F2020D">
      <w:r w:rsidRPr="00F2020D">
        <w:rPr>
          <w:b/>
          <w:bCs/>
        </w:rPr>
        <w:t>AUC-ROC</w:t>
      </w:r>
      <w:r>
        <w:t xml:space="preserve"> </w:t>
      </w:r>
      <w:r>
        <w:tab/>
      </w:r>
      <w:r w:rsidRPr="00F2020D">
        <w:t>Area Under the Receiver Operating Characteristic Curve</w:t>
      </w:r>
    </w:p>
    <w:p w14:paraId="0EC951A5" w14:textId="5F7258E2" w:rsidR="00893B0C" w:rsidRDefault="00893B0C">
      <w:r w:rsidRPr="00893B0C">
        <w:rPr>
          <w:b/>
          <w:bCs/>
        </w:rPr>
        <w:t>BERT</w:t>
      </w:r>
      <w:r w:rsidRPr="00893B0C">
        <w:rPr>
          <w:b/>
          <w:bCs/>
        </w:rPr>
        <w:tab/>
      </w:r>
      <w:r>
        <w:tab/>
        <w:t>Bi-directional Encoder Representations from Transformers</w:t>
      </w:r>
    </w:p>
    <w:p w14:paraId="6DCAA574" w14:textId="7E7FAC18" w:rsidR="00893B0C" w:rsidRDefault="00893B0C">
      <w:r w:rsidRPr="00893B0C">
        <w:rPr>
          <w:b/>
          <w:bCs/>
        </w:rPr>
        <w:t>DSL</w:t>
      </w:r>
      <w:r>
        <w:tab/>
      </w:r>
      <w:r>
        <w:tab/>
        <w:t>Domain Specific Language</w:t>
      </w:r>
    </w:p>
    <w:p w14:paraId="788EBD55" w14:textId="0D340A0E" w:rsidR="00F2020D" w:rsidRDefault="00F2020D">
      <w:r w:rsidRPr="00F2020D">
        <w:rPr>
          <w:b/>
          <w:bCs/>
        </w:rPr>
        <w:t>ICSC</w:t>
      </w:r>
      <w:r>
        <w:rPr>
          <w:b/>
          <w:bCs/>
        </w:rPr>
        <w:tab/>
      </w:r>
      <w:r>
        <w:rPr>
          <w:b/>
          <w:bCs/>
        </w:rPr>
        <w:tab/>
      </w:r>
      <w:r w:rsidRPr="00F2020D">
        <w:t>Indian Certificate of Secondary Education</w:t>
      </w:r>
    </w:p>
    <w:p w14:paraId="732ABB60" w14:textId="7D5B64EA" w:rsidR="009D17B4" w:rsidRPr="00F2020D" w:rsidRDefault="009D17B4">
      <w:pPr>
        <w:rPr>
          <w:b/>
          <w:bCs/>
        </w:rPr>
      </w:pPr>
      <w:r w:rsidRPr="009D17B4">
        <w:rPr>
          <w:b/>
          <w:bCs/>
        </w:rPr>
        <w:t>LSTM</w:t>
      </w:r>
      <w:r>
        <w:tab/>
      </w:r>
      <w:r>
        <w:tab/>
        <w:t xml:space="preserve">Long </w:t>
      </w:r>
      <w:proofErr w:type="gramStart"/>
      <w:r>
        <w:t>Short Term</w:t>
      </w:r>
      <w:proofErr w:type="gramEnd"/>
      <w:r>
        <w:t xml:space="preserve"> Memory</w:t>
      </w:r>
    </w:p>
    <w:p w14:paraId="6036E3B8" w14:textId="77777777" w:rsidR="001B08F1" w:rsidRDefault="00A5068A">
      <w:r>
        <w:rPr>
          <w:b/>
        </w:rPr>
        <w:t>ML</w:t>
      </w:r>
      <w:r>
        <w:tab/>
      </w:r>
      <w:r>
        <w:tab/>
        <w:t xml:space="preserve">Machine Learning  </w:t>
      </w:r>
    </w:p>
    <w:p w14:paraId="77754E60" w14:textId="7D39393A" w:rsidR="00893B0C" w:rsidRDefault="00893B0C">
      <w:r w:rsidRPr="00893B0C">
        <w:rPr>
          <w:b/>
          <w:bCs/>
        </w:rPr>
        <w:t>NLP</w:t>
      </w:r>
      <w:r>
        <w:tab/>
      </w:r>
      <w:r>
        <w:tab/>
        <w:t>Natural Language Processing</w:t>
      </w:r>
    </w:p>
    <w:p w14:paraId="4D22B9E6" w14:textId="0F7AC1BC" w:rsidR="009D17B4" w:rsidRDefault="009D17B4">
      <w:r w:rsidRPr="009D17B4">
        <w:rPr>
          <w:b/>
          <w:bCs/>
        </w:rPr>
        <w:t>RNN</w:t>
      </w:r>
      <w:r>
        <w:tab/>
      </w:r>
      <w:r>
        <w:tab/>
        <w:t>Recurrent Neural Network</w:t>
      </w:r>
    </w:p>
    <w:p w14:paraId="34CAF0DF" w14:textId="6CD2D709" w:rsidR="001B08F1" w:rsidRDefault="00893B0C">
      <w:proofErr w:type="spellStart"/>
      <w:r w:rsidRPr="00893B0C">
        <w:rPr>
          <w:b/>
          <w:bCs/>
        </w:rPr>
        <w:t>RoBERTa</w:t>
      </w:r>
      <w:proofErr w:type="spellEnd"/>
      <w:r>
        <w:tab/>
        <w:t>Robustly Optimized BERT</w:t>
      </w:r>
    </w:p>
    <w:p w14:paraId="595C1C90" w14:textId="419B2EA6" w:rsidR="00F2020D" w:rsidRPr="00F2020D" w:rsidRDefault="00F2020D">
      <w:r w:rsidRPr="00F2020D">
        <w:rPr>
          <w:b/>
          <w:bCs/>
        </w:rPr>
        <w:t>YAML</w:t>
      </w:r>
      <w:r>
        <w:rPr>
          <w:b/>
          <w:bCs/>
        </w:rPr>
        <w:tab/>
      </w:r>
      <w:r>
        <w:t>Yet Another Markup Language</w:t>
      </w:r>
    </w:p>
    <w:p w14:paraId="68876B7C" w14:textId="77777777" w:rsidR="001B08F1" w:rsidRDefault="001B08F1">
      <w:pPr>
        <w:tabs>
          <w:tab w:val="left" w:pos="0"/>
        </w:tabs>
      </w:pPr>
    </w:p>
    <w:p w14:paraId="2E335109" w14:textId="77777777" w:rsidR="001B08F1" w:rsidRDefault="001B08F1">
      <w:pPr>
        <w:tabs>
          <w:tab w:val="left" w:pos="0"/>
        </w:tabs>
      </w:pPr>
    </w:p>
    <w:p w14:paraId="01B889B6" w14:textId="77777777" w:rsidR="001B08F1" w:rsidRDefault="00A5068A">
      <w:pPr>
        <w:sectPr w:rsidR="001B08F1" w:rsidSect="00293870">
          <w:footerReference w:type="default" r:id="rId10"/>
          <w:pgSz w:w="11906" w:h="16838"/>
          <w:pgMar w:top="1440" w:right="1440" w:bottom="1440" w:left="1440" w:header="720" w:footer="720" w:gutter="0"/>
          <w:pgNumType w:fmt="lowerRoman" w:start="1"/>
          <w:cols w:space="720"/>
          <w:titlePg/>
        </w:sectPr>
      </w:pPr>
      <w:r>
        <w:tab/>
      </w:r>
    </w:p>
    <w:p w14:paraId="1F87AA84" w14:textId="77777777" w:rsidR="001B08F1" w:rsidRDefault="00A5068A">
      <w:pPr>
        <w:pStyle w:val="Heading1"/>
        <w:spacing w:before="0" w:after="0"/>
        <w:rPr>
          <w:b w:val="0"/>
          <w:color w:val="000000"/>
        </w:rPr>
      </w:pPr>
      <w:bookmarkStart w:id="3" w:name="_Toc208413394"/>
      <w:r>
        <w:rPr>
          <w:color w:val="000000"/>
        </w:rPr>
        <w:lastRenderedPageBreak/>
        <w:t>Chapter 1: Introduction</w:t>
      </w:r>
      <w:bookmarkEnd w:id="3"/>
    </w:p>
    <w:p w14:paraId="32A5418E" w14:textId="757B8B8D" w:rsidR="001B08F1" w:rsidRDefault="00A5068A" w:rsidP="00293870">
      <w:pPr>
        <w:pStyle w:val="Heading2"/>
        <w:numPr>
          <w:ilvl w:val="1"/>
          <w:numId w:val="3"/>
        </w:numPr>
      </w:pPr>
      <w:bookmarkStart w:id="4" w:name="_Toc208413395"/>
      <w:r>
        <w:t>Introduction</w:t>
      </w:r>
      <w:bookmarkEnd w:id="4"/>
    </w:p>
    <w:p w14:paraId="6877F2C6" w14:textId="77777777" w:rsidR="00293870" w:rsidRPr="0033602F" w:rsidRDefault="00293870" w:rsidP="00293870">
      <w:pPr>
        <w:spacing w:before="0" w:after="160"/>
      </w:pPr>
      <w:r w:rsidRPr="0033602F">
        <w:t>With the rapid and continuous growth of software, increasing attention is being directed toward infrastructure that enables developers to quickly test, deploy, and scale applications. DevOps tools play a central role in this process by streamlining software delivery and operational efficiency. Among these, Docker has become one of the most widely adopted tools, allowing engineers to build, test, and deploy applications with ease.</w:t>
      </w:r>
    </w:p>
    <w:p w14:paraId="5CA99322" w14:textId="278922C6" w:rsidR="00293870" w:rsidRPr="0033602F" w:rsidRDefault="00293870" w:rsidP="00293870">
      <w:pPr>
        <w:spacing w:before="0" w:after="160"/>
      </w:pPr>
      <w:r w:rsidRPr="0033602F">
        <w:t>The DevOps ecosystem, however, is highly diverse and constantly evolving. As software systems grow in scale and complexity, DevOps tools</w:t>
      </w:r>
      <w:r>
        <w:t xml:space="preserve"> </w:t>
      </w:r>
      <w:r w:rsidRPr="0033602F">
        <w:t>and their associated artifacts</w:t>
      </w:r>
      <w:r>
        <w:t xml:space="preserve"> </w:t>
      </w:r>
      <w:r w:rsidRPr="0033602F">
        <w:t xml:space="preserve">also become more complex. These artifacts often employ specialized input formats; for example, Docker relies on a custom domain-specific language (DSL) to define its configurations. Despite their importance, such DevOps artifacts have historically received limited attention from both academia and industry. Because they are not considered “traditional” code, they frequently fall outside the scope of automated mining, analysis, and research. Developers, therefore, often acquire only task-specific knowledge, with little motivation to develop deeper expertise. As Phillips et al. observe, “if you are good, no one ever knows about it </w:t>
      </w:r>
      <w:r w:rsidR="00036669">
        <w:fldChar w:fldCharType="begin" w:fldLock="1"/>
      </w:r>
      <w:r w:rsidR="00D10768">
        <w:instrText>ADDIN CSL_CITATION {"citationItems":[{"id":"ITEM-1","itemData":{"DOI":"10.1145/2568225.2568274","author":[{"dropping-particle":"","family":"Phillips","given":"Shaun","non-dropping-particle":"","parse-names":false,"suffix":""},{"dropping-particle":"","family":"Zimmermann","given":"Thomas","non-dropping-particle":"","parse-names":false,"suffix":""},{"dropping-particle":"","family":"Bird","given":"Christian","non-dropping-particle":"","parse-names":false,"suffix":""}],"container-title":"Proceedings - International Conference on Software Engineering","id":"ITEM-1","issued":{"date-parts":[["2014","5","31"]]},"title":"Understanding and Improving Software Build Teams","type":"article-journal"},"uris":["http://www.mendeley.com/documents/?uuid=b550c455-55ea-469d-b2d8-948d651f6d97"]}],"mendeley":{"formattedCitation":"[1]","plainTextFormattedCitation":"[1]","previouslyFormattedCitation":"[1]"},"properties":{"noteIndex":0},"schema":"https://github.com/citation-style-language/schema/raw/master/csl-citation.json"}</w:instrText>
      </w:r>
      <w:r w:rsidR="00036669">
        <w:fldChar w:fldCharType="separate"/>
      </w:r>
      <w:r w:rsidR="00036669" w:rsidRPr="00036669">
        <w:rPr>
          <w:noProof/>
        </w:rPr>
        <w:t>[1]</w:t>
      </w:r>
      <w:r w:rsidR="00036669">
        <w:fldChar w:fldCharType="end"/>
      </w:r>
      <w:r w:rsidRPr="0033602F">
        <w:t>.”</w:t>
      </w:r>
    </w:p>
    <w:p w14:paraId="707E6D32" w14:textId="60E3C7AB" w:rsidR="00293870" w:rsidRPr="0033602F" w:rsidRDefault="00293870" w:rsidP="00293870">
      <w:pPr>
        <w:spacing w:before="0" w:after="160"/>
      </w:pPr>
      <w:r w:rsidRPr="0033602F">
        <w:t>Although supportive tools exist</w:t>
      </w:r>
      <w:r>
        <w:t xml:space="preserve"> </w:t>
      </w:r>
      <w:r w:rsidRPr="0033602F">
        <w:t>such as the VS Code Docker extension, which has millions of installations</w:t>
      </w:r>
      <w:r>
        <w:t xml:space="preserve">, </w:t>
      </w:r>
      <w:r w:rsidRPr="0033602F">
        <w:t xml:space="preserve">they have not guaranteed compliance with best practices. For instance, </w:t>
      </w:r>
      <w:proofErr w:type="spellStart"/>
      <w:r w:rsidRPr="0033602F">
        <w:t>Dockerfiles</w:t>
      </w:r>
      <w:proofErr w:type="spellEnd"/>
      <w:r w:rsidRPr="0033602F">
        <w:t xml:space="preserve"> available on GitHub still contain significantly more rule violations than those created by experts, leading to misconfigurations that can introduce vulnerabilities and security risks.</w:t>
      </w:r>
    </w:p>
    <w:p w14:paraId="3D2FFBF1" w14:textId="77777777" w:rsidR="00293870" w:rsidRPr="0033602F" w:rsidRDefault="00293870" w:rsidP="00293870">
      <w:pPr>
        <w:spacing w:before="0" w:after="160"/>
      </w:pPr>
      <w:r w:rsidRPr="0033602F">
        <w:t xml:space="preserve">This study seeks to address these challenges by conducting a comprehensive evaluation of Natural Language Processing (NLP) approaches for automated misconfiguration detection in </w:t>
      </w:r>
      <w:proofErr w:type="spellStart"/>
      <w:r w:rsidRPr="0033602F">
        <w:t>Dockerfiles</w:t>
      </w:r>
      <w:proofErr w:type="spellEnd"/>
      <w:r w:rsidRPr="0033602F">
        <w:t>, a critical DevOps artifact in containerized software development. The evaluation will compare models across key performance metrics, including detection accuracy, precision, recall, F1-score, and computational efficiency. In addition, the study will investigate the ability of these approaches to detect previously unseen or novel misconfigurations, which is crucial for ensuring practical reliability and adaptability in real-world scenarios.</w:t>
      </w:r>
    </w:p>
    <w:p w14:paraId="7FE44427" w14:textId="73179954" w:rsidR="00293870" w:rsidRPr="00293870" w:rsidRDefault="00293870" w:rsidP="00293870">
      <w:r w:rsidRPr="0033602F">
        <w:t xml:space="preserve">By systematically comparing multiple NLP approaches, this research aims to highlight their relative strengths and limitations. The findings will contribute to advancing automated </w:t>
      </w:r>
      <w:r w:rsidRPr="0033602F">
        <w:lastRenderedPageBreak/>
        <w:t xml:space="preserve">misconfiguration detection in </w:t>
      </w:r>
      <w:proofErr w:type="spellStart"/>
      <w:r w:rsidRPr="0033602F">
        <w:t>Dockerfiles</w:t>
      </w:r>
      <w:proofErr w:type="spellEnd"/>
      <w:r w:rsidRPr="0033602F">
        <w:t xml:space="preserve"> and support the development of more reliable tools for securing and optimizing containerized environments. Ultimately, this work seeks to reduce configuration-related vulnerabilities and strengthen trust in modern DevOps practices</w:t>
      </w:r>
      <w:r>
        <w:t>.</w:t>
      </w:r>
    </w:p>
    <w:p w14:paraId="4A506F16" w14:textId="246A6270" w:rsidR="002874E9" w:rsidRDefault="00A5068A" w:rsidP="002874E9">
      <w:pPr>
        <w:pStyle w:val="Heading2"/>
        <w:numPr>
          <w:ilvl w:val="1"/>
          <w:numId w:val="3"/>
        </w:numPr>
        <w:rPr>
          <w:color w:val="000000"/>
        </w:rPr>
      </w:pPr>
      <w:bookmarkStart w:id="5" w:name="_Toc208413396"/>
      <w:r>
        <w:rPr>
          <w:color w:val="000000"/>
        </w:rPr>
        <w:t>Problem Statement</w:t>
      </w:r>
      <w:bookmarkEnd w:id="5"/>
    </w:p>
    <w:p w14:paraId="08D82E30" w14:textId="77777777" w:rsidR="002874E9" w:rsidRPr="002874E9" w:rsidRDefault="002874E9" w:rsidP="002874E9">
      <w:pPr>
        <w:spacing w:before="100" w:beforeAutospacing="1" w:after="100" w:afterAutospacing="1"/>
        <w:rPr>
          <w:lang w:val="en-US"/>
        </w:rPr>
      </w:pPr>
      <w:r w:rsidRPr="002874E9">
        <w:rPr>
          <w:lang w:val="en-US"/>
        </w:rPr>
        <w:t>In today’s digital era, following best practices in tools like Docker is essential, yet many software engineers remain unaware of them. This lack of adherence often results in misconfigurations that expose systems to vulnerabilities and attacks.</w:t>
      </w:r>
    </w:p>
    <w:p w14:paraId="68708FBF" w14:textId="77777777" w:rsidR="002874E9" w:rsidRPr="002874E9" w:rsidRDefault="002874E9" w:rsidP="002874E9">
      <w:pPr>
        <w:spacing w:before="100" w:beforeAutospacing="1" w:after="100" w:afterAutospacing="1"/>
        <w:rPr>
          <w:lang w:val="en-US"/>
        </w:rPr>
      </w:pPr>
      <w:r w:rsidRPr="002874E9">
        <w:rPr>
          <w:lang w:val="en-US"/>
        </w:rPr>
        <w:t xml:space="preserve">Most current solutions, such as </w:t>
      </w:r>
      <w:proofErr w:type="spellStart"/>
      <w:r w:rsidRPr="002874E9">
        <w:rPr>
          <w:lang w:val="en-US"/>
        </w:rPr>
        <w:t>Hadolint</w:t>
      </w:r>
      <w:proofErr w:type="spellEnd"/>
      <w:r w:rsidRPr="002874E9">
        <w:rPr>
          <w:lang w:val="en-US"/>
        </w:rPr>
        <w:t xml:space="preserve">, </w:t>
      </w:r>
      <w:proofErr w:type="spellStart"/>
      <w:r w:rsidRPr="002874E9">
        <w:rPr>
          <w:lang w:val="en-US"/>
        </w:rPr>
        <w:t>Trivy</w:t>
      </w:r>
      <w:proofErr w:type="spellEnd"/>
      <w:r w:rsidRPr="002874E9">
        <w:rPr>
          <w:lang w:val="en-US"/>
        </w:rPr>
        <w:t xml:space="preserve">, </w:t>
      </w:r>
      <w:proofErr w:type="spellStart"/>
      <w:r w:rsidRPr="002874E9">
        <w:rPr>
          <w:lang w:val="en-US"/>
        </w:rPr>
        <w:t>Dockle</w:t>
      </w:r>
      <w:proofErr w:type="spellEnd"/>
      <w:r w:rsidRPr="002874E9">
        <w:rPr>
          <w:lang w:val="en-US"/>
        </w:rPr>
        <w:t xml:space="preserve">, and Chekov, are rule-based and rely on static analysis with predefined security rules. While useful, they do not leverage machine learning or NLP, and existing NLP applications to </w:t>
      </w:r>
      <w:proofErr w:type="spellStart"/>
      <w:r w:rsidRPr="002874E9">
        <w:rPr>
          <w:lang w:val="en-US"/>
        </w:rPr>
        <w:t>Dockerfiles</w:t>
      </w:r>
      <w:proofErr w:type="spellEnd"/>
      <w:r w:rsidRPr="002874E9">
        <w:rPr>
          <w:lang w:val="en-US"/>
        </w:rPr>
        <w:t xml:space="preserve"> have been limited and focused on other tasks.</w:t>
      </w:r>
    </w:p>
    <w:p w14:paraId="414787F3" w14:textId="7E217A29" w:rsidR="002874E9" w:rsidRPr="002874E9" w:rsidRDefault="002874E9" w:rsidP="002874E9">
      <w:pPr>
        <w:spacing w:before="100" w:beforeAutospacing="1" w:after="100" w:afterAutospacing="1"/>
        <w:rPr>
          <w:lang w:val="en-US"/>
        </w:rPr>
      </w:pPr>
      <w:r w:rsidRPr="002874E9">
        <w:rPr>
          <w:lang w:val="en-US"/>
        </w:rPr>
        <w:t xml:space="preserve">With the rise of AI, there is growing interest in AI-driven detection methods for </w:t>
      </w:r>
      <w:proofErr w:type="spellStart"/>
      <w:r w:rsidRPr="002874E9">
        <w:rPr>
          <w:lang w:val="en-US"/>
        </w:rPr>
        <w:t>Dockerfiles</w:t>
      </w:r>
      <w:proofErr w:type="spellEnd"/>
      <w:r w:rsidRPr="002874E9">
        <w:rPr>
          <w:lang w:val="en-US"/>
        </w:rPr>
        <w:t>. Unlike static rule-based linters, AI approaches can learn from data, adapt to unseen misconfigurations, and reduce false positives and negatives</w:t>
      </w:r>
      <w:r w:rsidR="00350841">
        <w:rPr>
          <w:lang w:val="en-US"/>
        </w:rPr>
        <w:t xml:space="preserve"> </w:t>
      </w:r>
      <w:r w:rsidRPr="002874E9">
        <w:rPr>
          <w:lang w:val="en-US"/>
        </w:rPr>
        <w:t>making them more suitable for real-world DevOps workflows.</w:t>
      </w:r>
    </w:p>
    <w:p w14:paraId="18455613" w14:textId="78A8B382" w:rsidR="002874E9" w:rsidRPr="002874E9" w:rsidRDefault="002874E9" w:rsidP="002874E9">
      <w:pPr>
        <w:spacing w:before="100" w:beforeAutospacing="1" w:after="100" w:afterAutospacing="1"/>
        <w:rPr>
          <w:lang w:val="en-US"/>
        </w:rPr>
      </w:pPr>
      <w:r w:rsidRPr="002874E9">
        <w:rPr>
          <w:lang w:val="en-US"/>
        </w:rPr>
        <w:t xml:space="preserve">This highlights the need for robust automated detection techniques </w:t>
      </w:r>
      <w:r w:rsidR="009D17B4">
        <w:rPr>
          <w:lang w:val="en-US"/>
        </w:rPr>
        <w:t xml:space="preserve">i.e. </w:t>
      </w:r>
      <w:proofErr w:type="spellStart"/>
      <w:r w:rsidR="009D17B4">
        <w:rPr>
          <w:lang w:val="en-US"/>
        </w:rPr>
        <w:t>roBERTa</w:t>
      </w:r>
      <w:proofErr w:type="spellEnd"/>
      <w:r w:rsidR="009D17B4">
        <w:rPr>
          <w:lang w:val="en-US"/>
        </w:rPr>
        <w:t xml:space="preserve"> or </w:t>
      </w:r>
      <w:proofErr w:type="spellStart"/>
      <w:r w:rsidR="009D17B4">
        <w:rPr>
          <w:lang w:val="en-US"/>
        </w:rPr>
        <w:t>CodeBERT</w:t>
      </w:r>
      <w:proofErr w:type="spellEnd"/>
      <w:r w:rsidR="009D17B4">
        <w:rPr>
          <w:lang w:val="en-US"/>
        </w:rPr>
        <w:t xml:space="preserve">, </w:t>
      </w:r>
      <w:r w:rsidRPr="002874E9">
        <w:rPr>
          <w:lang w:val="en-US"/>
        </w:rPr>
        <w:t xml:space="preserve">that can reliably identify a wide range of </w:t>
      </w:r>
      <w:proofErr w:type="spellStart"/>
      <w:r w:rsidRPr="002874E9">
        <w:rPr>
          <w:lang w:val="en-US"/>
        </w:rPr>
        <w:t>Dockerfile</w:t>
      </w:r>
      <w:proofErr w:type="spellEnd"/>
      <w:r w:rsidRPr="002874E9">
        <w:rPr>
          <w:lang w:val="en-US"/>
        </w:rPr>
        <w:t xml:space="preserve"> misconfigurations, ultimately improving security and trust in containerized systems.</w:t>
      </w:r>
    </w:p>
    <w:p w14:paraId="5C7F20A6" w14:textId="59BAF0B4" w:rsidR="002874E9" w:rsidRDefault="00A5068A" w:rsidP="002874E9">
      <w:pPr>
        <w:pStyle w:val="Heading2"/>
        <w:numPr>
          <w:ilvl w:val="1"/>
          <w:numId w:val="3"/>
        </w:numPr>
        <w:rPr>
          <w:color w:val="000000"/>
        </w:rPr>
      </w:pPr>
      <w:bookmarkStart w:id="6" w:name="_Toc208413397"/>
      <w:r>
        <w:rPr>
          <w:color w:val="000000"/>
        </w:rPr>
        <w:t>Objectives</w:t>
      </w:r>
      <w:bookmarkEnd w:id="6"/>
    </w:p>
    <w:p w14:paraId="6B59A322" w14:textId="1D39314D" w:rsidR="002874E9" w:rsidRPr="002874E9" w:rsidRDefault="002874E9" w:rsidP="002874E9">
      <w:r>
        <w:t xml:space="preserve">The main objectives of thesis </w:t>
      </w:r>
      <w:proofErr w:type="gramStart"/>
      <w:r>
        <w:t>includes</w:t>
      </w:r>
      <w:proofErr w:type="gramEnd"/>
      <w:r>
        <w:t>;</w:t>
      </w:r>
    </w:p>
    <w:p w14:paraId="17E79410" w14:textId="009253FE" w:rsidR="002874E9" w:rsidRPr="0033602F" w:rsidRDefault="002874E9" w:rsidP="002874E9">
      <w:pPr>
        <w:numPr>
          <w:ilvl w:val="0"/>
          <w:numId w:val="4"/>
        </w:numPr>
        <w:spacing w:before="0" w:after="160"/>
      </w:pPr>
      <w:r w:rsidRPr="0033602F">
        <w:t xml:space="preserve">To evaluate and compare the performance </w:t>
      </w:r>
      <w:r w:rsidR="00C85FFF" w:rsidRPr="00C85FFF">
        <w:t xml:space="preserve">of </w:t>
      </w:r>
      <w:proofErr w:type="spellStart"/>
      <w:r w:rsidR="00C85FFF" w:rsidRPr="00C85FFF">
        <w:t>RoBERTa</w:t>
      </w:r>
      <w:proofErr w:type="spellEnd"/>
      <w:r w:rsidR="00C85FFF" w:rsidRPr="00C85FFF">
        <w:t xml:space="preserve"> and </w:t>
      </w:r>
      <w:proofErr w:type="spellStart"/>
      <w:r w:rsidR="00C85FFF" w:rsidRPr="00C85FFF">
        <w:t>CodeBERT</w:t>
      </w:r>
      <w:proofErr w:type="spellEnd"/>
      <w:r w:rsidR="00C85FFF" w:rsidRPr="00C85FFF">
        <w:t xml:space="preserve"> </w:t>
      </w:r>
      <w:r w:rsidRPr="0033602F">
        <w:t xml:space="preserve">for automated misconfiguration detection in </w:t>
      </w:r>
      <w:proofErr w:type="spellStart"/>
      <w:r w:rsidRPr="0033602F">
        <w:t>Dockerfiles</w:t>
      </w:r>
      <w:proofErr w:type="spellEnd"/>
      <w:r w:rsidRPr="0033602F">
        <w:t>, using metrics such as accuracy, precision, recall, F1-score, and AUC-ROC.</w:t>
      </w:r>
    </w:p>
    <w:p w14:paraId="59B6EB25" w14:textId="45C96479" w:rsidR="002874E9" w:rsidRPr="0033602F" w:rsidRDefault="002874E9" w:rsidP="002874E9">
      <w:pPr>
        <w:numPr>
          <w:ilvl w:val="0"/>
          <w:numId w:val="4"/>
        </w:numPr>
        <w:spacing w:before="0" w:after="160"/>
      </w:pPr>
      <w:r w:rsidRPr="0033602F">
        <w:t>To design and develop</w:t>
      </w:r>
      <w:r w:rsidR="009D17B4">
        <w:t xml:space="preserve"> automated detection framework</w:t>
      </w:r>
      <w:r w:rsidRPr="0033602F">
        <w:t xml:space="preserve"> </w:t>
      </w:r>
      <w:r w:rsidR="009D17B4">
        <w:t xml:space="preserve">using either </w:t>
      </w:r>
      <w:proofErr w:type="spellStart"/>
      <w:r w:rsidR="009D17B4">
        <w:t>roBERTA</w:t>
      </w:r>
      <w:proofErr w:type="spellEnd"/>
      <w:r w:rsidR="009D17B4">
        <w:t xml:space="preserve"> or </w:t>
      </w:r>
      <w:proofErr w:type="spellStart"/>
      <w:r w:rsidR="009D17B4">
        <w:t>CodeBERT</w:t>
      </w:r>
      <w:proofErr w:type="spellEnd"/>
      <w:r w:rsidR="009D17B4">
        <w:t>, and find which one has better performance.</w:t>
      </w:r>
    </w:p>
    <w:p w14:paraId="19080415" w14:textId="77777777" w:rsidR="001B08F1" w:rsidRDefault="00A5068A">
      <w:pPr>
        <w:pStyle w:val="Heading1"/>
        <w:rPr>
          <w:b w:val="0"/>
        </w:rPr>
      </w:pPr>
      <w:bookmarkStart w:id="7" w:name="_Toc208413398"/>
      <w:r>
        <w:lastRenderedPageBreak/>
        <w:t>Chapter 2: Background Study and Literature Review</w:t>
      </w:r>
      <w:bookmarkEnd w:id="7"/>
    </w:p>
    <w:p w14:paraId="639157F8" w14:textId="77777777" w:rsidR="001B08F1" w:rsidRDefault="00A5068A">
      <w:pPr>
        <w:pStyle w:val="Heading2"/>
      </w:pPr>
      <w:bookmarkStart w:id="8" w:name="_Toc208413399"/>
      <w:r>
        <w:t>2.1 Background Study</w:t>
      </w:r>
      <w:bookmarkEnd w:id="8"/>
    </w:p>
    <w:p w14:paraId="59E8A3BA" w14:textId="77777777" w:rsidR="001B08F1" w:rsidRDefault="00A5068A">
      <w:proofErr w:type="spellStart"/>
      <w:r>
        <w:t>Dockerfiles</w:t>
      </w:r>
      <w:proofErr w:type="spellEnd"/>
      <w:r>
        <w:t xml:space="preserve"> are a type of DevOps artifact used to automate the creation of containerized applications. They specify the base image, dependencies, environment variables, and commands needed to build a Docker image. Misconfigurations in </w:t>
      </w:r>
      <w:proofErr w:type="spellStart"/>
      <w:r>
        <w:t>Dockerfiles</w:t>
      </w:r>
      <w:proofErr w:type="spellEnd"/>
      <w:r>
        <w:t xml:space="preserve"> can lead to failed builds, security vulnerabilities, inefficient images, or runtime errors. With the growing adoption of containerization and microservices, ensuring the correctness and security of </w:t>
      </w:r>
      <w:proofErr w:type="spellStart"/>
      <w:r>
        <w:t>Dockerfiles</w:t>
      </w:r>
      <w:proofErr w:type="spellEnd"/>
      <w:r>
        <w:t xml:space="preserve"> is essential for reliable software deployment.</w:t>
      </w:r>
    </w:p>
    <w:p w14:paraId="4CDE0038" w14:textId="77777777" w:rsidR="001B08F1" w:rsidRDefault="00A5068A">
      <w:r>
        <w:t xml:space="preserve">Common </w:t>
      </w:r>
      <w:proofErr w:type="spellStart"/>
      <w:r>
        <w:t>Dockerfile</w:t>
      </w:r>
      <w:proofErr w:type="spellEnd"/>
      <w:r>
        <w:t xml:space="preserve"> misconfigurations include:</w:t>
      </w:r>
    </w:p>
    <w:p w14:paraId="7BBB4286" w14:textId="77777777" w:rsidR="001B08F1" w:rsidRDefault="00A5068A" w:rsidP="002874E9">
      <w:pPr>
        <w:pStyle w:val="ListParagraph"/>
        <w:numPr>
          <w:ilvl w:val="0"/>
          <w:numId w:val="5"/>
        </w:numPr>
      </w:pPr>
      <w:r w:rsidRPr="002874E9">
        <w:rPr>
          <w:b/>
        </w:rPr>
        <w:t>Command errors:</w:t>
      </w:r>
      <w:r>
        <w:t xml:space="preserve"> Missing or incorrect flags in commands, such as forgetting -y in apt-get install, which can cause builds to hang.</w:t>
      </w:r>
    </w:p>
    <w:p w14:paraId="59F41B3E" w14:textId="77777777" w:rsidR="001B08F1" w:rsidRDefault="00A5068A" w:rsidP="002874E9">
      <w:pPr>
        <w:pStyle w:val="ListParagraph"/>
        <w:numPr>
          <w:ilvl w:val="0"/>
          <w:numId w:val="5"/>
        </w:numPr>
      </w:pPr>
      <w:r w:rsidRPr="002874E9">
        <w:rPr>
          <w:b/>
        </w:rPr>
        <w:t>Inefficient layering:</w:t>
      </w:r>
      <w:r>
        <w:t xml:space="preserve"> Poor instruction ordering that increases image size and build time.</w:t>
      </w:r>
    </w:p>
    <w:p w14:paraId="04C61070" w14:textId="77777777" w:rsidR="001B08F1" w:rsidRDefault="00A5068A" w:rsidP="002874E9">
      <w:pPr>
        <w:pStyle w:val="ListParagraph"/>
        <w:numPr>
          <w:ilvl w:val="0"/>
          <w:numId w:val="5"/>
        </w:numPr>
      </w:pPr>
      <w:r w:rsidRPr="002874E9">
        <w:rPr>
          <w:b/>
        </w:rPr>
        <w:t>Security violations:</w:t>
      </w:r>
      <w:r>
        <w:t xml:space="preserve"> Exposing secrets or using outdated base images.</w:t>
      </w:r>
    </w:p>
    <w:p w14:paraId="3D715647" w14:textId="77777777" w:rsidR="001B08F1" w:rsidRDefault="00A5068A" w:rsidP="002874E9">
      <w:pPr>
        <w:pStyle w:val="ListParagraph"/>
        <w:numPr>
          <w:ilvl w:val="0"/>
          <w:numId w:val="5"/>
        </w:numPr>
      </w:pPr>
      <w:r w:rsidRPr="002874E9">
        <w:rPr>
          <w:b/>
        </w:rPr>
        <w:t>Deviation from best practices:</w:t>
      </w:r>
      <w:r>
        <w:t xml:space="preserve"> Omitting recommended flags or failing to clean temporary files.</w:t>
      </w:r>
    </w:p>
    <w:p w14:paraId="4007C779" w14:textId="77777777" w:rsidR="001B08F1" w:rsidRDefault="00A5068A">
      <w:r>
        <w:t xml:space="preserve">Rule-based tools like </w:t>
      </w:r>
      <w:proofErr w:type="spellStart"/>
      <w:r>
        <w:t>Hadolint</w:t>
      </w:r>
      <w:proofErr w:type="spellEnd"/>
      <w:r>
        <w:t xml:space="preserve">, </w:t>
      </w:r>
      <w:proofErr w:type="spellStart"/>
      <w:r>
        <w:t>Trivy</w:t>
      </w:r>
      <w:proofErr w:type="spellEnd"/>
      <w:r>
        <w:t xml:space="preserve">, </w:t>
      </w:r>
      <w:proofErr w:type="spellStart"/>
      <w:r>
        <w:t>Dockle</w:t>
      </w:r>
      <w:proofErr w:type="spellEnd"/>
      <w:r>
        <w:t xml:space="preserve">, </w:t>
      </w:r>
      <w:proofErr w:type="spellStart"/>
      <w:r>
        <w:t>etc</w:t>
      </w:r>
      <w:proofErr w:type="spellEnd"/>
      <w:r>
        <w:t xml:space="preserve"> are widely used to detect misconfigurations and enforce best practices. While effective for known patterns, they rely on static rules, cannot adapt to unseen issues, and may produce false positives or negatives.</w:t>
      </w:r>
    </w:p>
    <w:p w14:paraId="057C3318" w14:textId="4E8CE111" w:rsidR="001B08F1" w:rsidRDefault="00A5068A">
      <w:r>
        <w:t>Recent research has explored AI and NLP for analyzing code and Infrastructure-as-Code artifacts. Shipwright</w:t>
      </w:r>
      <w:r w:rsidR="00030D79">
        <w:t xml:space="preserve"> </w:t>
      </w:r>
      <w:r>
        <w:t xml:space="preserve">applied BERT-style models to detect broken </w:t>
      </w:r>
      <w:proofErr w:type="spellStart"/>
      <w:r>
        <w:t>Dockerfiles</w:t>
      </w:r>
      <w:proofErr w:type="spellEnd"/>
      <w:r w:rsidR="000F267C">
        <w:fldChar w:fldCharType="begin" w:fldLock="1"/>
      </w:r>
      <w:r w:rsidR="00030D79">
        <w:instrText>ADDIN CSL_CITATION {"citationItems":[{"id":"ITEM-1","itemData":{"author":[{"dropping-particle":"","family":"Henkel","given":"Jordan","non-dropping-particle":"","parse-names":false,"suffix":""},{"dropping-particle":"","family":"Silva","given":"Denini","non-dropping-particle":"","parse-names":false,"suffix":""},{"dropping-particle":"","family":"Teixeira","given":"Leopoldo","non-dropping-particle":"","parse-names":false,"suffix":""},{"dropping-particle":"","family":"d’Amorim","given":"Marcelo","non-dropping-particle":"","parse-names":false,"suffix":""},{"dropping-particle":"","family":"Reps","given":"T","non-dropping-particle":"","parse-names":false,"suffix":""}],"container-title":"2021 IEEE/ACM 43rd International Conference on Software Engineering (ICSE)","id":"ITEM-1","issued":{"date-parts":[["2021"]]},"page":"1148-1160","title":"Shipwright: A Human-in-the-Loop System for Dockerfile Repair","type":"article-journal"},"uris":["http://www.mendeley.com/documents/?uuid=7ed297a9-af61-4311-a794-44bf94e3aa07"]}],"mendeley":{"formattedCitation":"[2]","plainTextFormattedCitation":"[2]","previouslyFormattedCitation":"[2]"},"properties":{"noteIndex":0},"schema":"https://github.com/citation-style-language/schema/raw/master/csl-citation.json"}</w:instrText>
      </w:r>
      <w:r w:rsidR="000F267C">
        <w:fldChar w:fldCharType="separate"/>
      </w:r>
      <w:r w:rsidR="000F267C" w:rsidRPr="000F267C">
        <w:rPr>
          <w:noProof/>
        </w:rPr>
        <w:t>[2]</w:t>
      </w:r>
      <w:r w:rsidR="000F267C">
        <w:fldChar w:fldCharType="end"/>
      </w:r>
      <w:r>
        <w:t>, while FLAKIDOCK</w:t>
      </w:r>
      <w:r w:rsidR="00030D79">
        <w:t xml:space="preserve"> </w:t>
      </w:r>
      <w:r>
        <w:t>used LLMs to repair flaky builds</w:t>
      </w:r>
      <w:r w:rsidR="00030D79">
        <w:fldChar w:fldCharType="begin" w:fldLock="1"/>
      </w:r>
      <w:r w:rsidR="00030D79">
        <w:instrText>ADDIN CSL_CITATION {"citationItems":[{"id":"ITEM-1","itemData":{"author":[{"dropping-particle":"","family":"Shabani","given":"Taha","non-dropping-particle":"","parse-names":false,"suffix":""},{"dropping-particle":"","family":"Nashid","given":"Noor","non-dropping-particle":"","parse-names":false,"suffix":""},{"dropping-particle":"","family":"Alian","given":"Parsa","non-dropping-particle":"","parse-names":false,"suffix":""},{"dropping-particle":"","family":"Mesbah","given":"Ali","non-dropping-particle":"","parse-names":false,"suffix":""}],"container-title":"2025 IEEE/ACM 47th International Conference on Software Engineering (ICSE)","id":"ITEM-1","issued":{"date-parts":[["2024"]]},"page":"1793-1805","title":"Dockerfile Flakiness: Characterization and Repair","type":"article-journal"},"uris":["http://www.mendeley.com/documents/?uuid=82f3bb85-f8c4-4330-976c-a907559e3b3a"]}],"mendeley":{"formattedCitation":"[3]","plainTextFormattedCitation":"[3]","previouslyFormattedCitation":"[3]"},"properties":{"noteIndex":0},"schema":"https://github.com/citation-style-language/schema/raw/master/csl-citation.json"}</w:instrText>
      </w:r>
      <w:r w:rsidR="00030D79">
        <w:fldChar w:fldCharType="separate"/>
      </w:r>
      <w:r w:rsidR="00030D79" w:rsidRPr="00030D79">
        <w:rPr>
          <w:noProof/>
        </w:rPr>
        <w:t>[3]</w:t>
      </w:r>
      <w:r w:rsidR="00030D79">
        <w:fldChar w:fldCharType="end"/>
      </w:r>
      <w:r>
        <w:t>. The Binnacle Project</w:t>
      </w:r>
      <w:r w:rsidR="000F267C">
        <w:t xml:space="preserve"> </w:t>
      </w:r>
      <w:r>
        <w:t xml:space="preserve">produced a </w:t>
      </w:r>
      <w:proofErr w:type="spellStart"/>
      <w:r>
        <w:t>Dockerfile</w:t>
      </w:r>
      <w:proofErr w:type="spellEnd"/>
      <w:r>
        <w:t xml:space="preserve"> corpus mainly for evaluating linters</w:t>
      </w:r>
      <w:r w:rsidR="00030D79">
        <w:fldChar w:fldCharType="begin" w:fldLock="1"/>
      </w:r>
      <w:r w:rsidR="00030D79">
        <w:instrText>ADDIN CSL_CITATION {"citationItems":[{"id":"ITEM-1","itemData":{"DOI":"10.5281/zenodo.3628771","abstract":"Software and dataset artifact accompanying the ICSE 2020 paper “Learning from, Understanding, and Supporting DevOps Artifacts for Docker,” including tools for analyzing Dockerfiles with various abstract syntax tree representations. Released under the MIT License on January 27, 2020.","author":[{"dropping-particle":"","family":"Henkel","given":"Jordan","non-dropping-particle":"","parse-names":false,"suffix":""},{"dropping-particle":"","family":"Bird","given":"Christian","non-dropping-particle":"","parse-names":false,"suffix":""},{"dropping-particle":"","family":"Lahiri","given":"Shuvendu K","non-dropping-particle":"","parse-names":false,"suffix":""},{"dropping-particle":"","family":"Reps","given":"Thomas","non-dropping-particle":"","parse-names":false,"suffix":""}],"id":"ITEM-1","issued":{"date-parts":[["2020"]]},"publisher":"Zenodo","title":"ICSE 2020 Artifact for: Learning from, Understanding, and Supporting DevOps Artifacts for Docker","type":"article"},"uris":["http://www.mendeley.com/documents/?uuid=842cec78-08a1-4b96-9468-4acf5bbe87fb"]}],"mendeley":{"formattedCitation":"[4]","plainTextFormattedCitation":"[4]"},"properties":{"noteIndex":0},"schema":"https://github.com/citation-style-language/schema/raw/master/csl-citation.json"}</w:instrText>
      </w:r>
      <w:r w:rsidR="00030D79">
        <w:fldChar w:fldCharType="separate"/>
      </w:r>
      <w:r w:rsidR="00030D79" w:rsidRPr="00030D79">
        <w:rPr>
          <w:noProof/>
        </w:rPr>
        <w:t>[4]</w:t>
      </w:r>
      <w:r w:rsidR="00030D79">
        <w:fldChar w:fldCharType="end"/>
      </w:r>
      <w:r>
        <w:t>. In related domains, NLP has been applied to detect misconfigurations in Terraform, Ansible, and Kubernetes YAML files, showing the potential of data-driven approaches to generalize beyond static rules.</w:t>
      </w:r>
    </w:p>
    <w:p w14:paraId="08C0D3CC" w14:textId="77777777" w:rsidR="001B08F1" w:rsidRDefault="00A5068A">
      <w:r>
        <w:t xml:space="preserve">Despite the availability of rule-based linting tools, there is very limited research on applying NLP specifically for line-level misconfiguration detection in </w:t>
      </w:r>
      <w:proofErr w:type="spellStart"/>
      <w:r>
        <w:t>Dockerfiles</w:t>
      </w:r>
      <w:proofErr w:type="spellEnd"/>
      <w:r>
        <w:t xml:space="preserve">. Existing NLP approaches have focused on build failures or repair suggestions, leaving a gap in automated, intelligent detection of subtle or context-dependent misconfigurations. This motivates the present study to explore AI-driven techniques that can complement or surpass traditional tools, </w:t>
      </w:r>
      <w:r>
        <w:lastRenderedPageBreak/>
        <w:t xml:space="preserve">enabling more reliable and adaptive analysis of </w:t>
      </w:r>
      <w:proofErr w:type="spellStart"/>
      <w:r>
        <w:t>Dockerfiles</w:t>
      </w:r>
      <w:proofErr w:type="spellEnd"/>
      <w:r>
        <w:t xml:space="preserve"> in real-world DevOps environments.</w:t>
      </w:r>
    </w:p>
    <w:p w14:paraId="4B633A70" w14:textId="1016AAB2" w:rsidR="00C85FFF" w:rsidRDefault="00C85FFF" w:rsidP="00C85FFF">
      <w:pPr>
        <w:pStyle w:val="Heading3"/>
        <w:jc w:val="left"/>
        <w:rPr>
          <w:b/>
          <w:bCs/>
          <w:color w:val="000000" w:themeColor="text1"/>
          <w:sz w:val="24"/>
          <w:szCs w:val="24"/>
        </w:rPr>
      </w:pPr>
      <w:bookmarkStart w:id="9" w:name="_Toc208413400"/>
      <w:r w:rsidRPr="00C85FFF">
        <w:rPr>
          <w:b/>
          <w:bCs/>
          <w:color w:val="000000" w:themeColor="text1"/>
          <w:sz w:val="24"/>
          <w:szCs w:val="24"/>
        </w:rPr>
        <w:t>2.2.1 Transformers</w:t>
      </w:r>
      <w:bookmarkEnd w:id="9"/>
    </w:p>
    <w:p w14:paraId="4089437A" w14:textId="177BD9B3" w:rsidR="00C85FFF" w:rsidRDefault="00C85FFF" w:rsidP="00C85FFF">
      <w:r>
        <w:t>The Transformer is one of the most important natural language processing (NLP) techniques.  It was designed to outperform standard models like long short-term memory networks (LSTMs) and recurrent neural networks (RNNs) when dealing with sequential input, such as text.  The Transformer does not do step-by-step word analysis like these models.  Instead, it employs a mechanism known as attention, which allows the model to concentrate on the most relevant elements of the text at the same time.  This allows it to comprehend the meaning of words in context faster and more precisely.</w:t>
      </w:r>
    </w:p>
    <w:p w14:paraId="6CEE8525" w14:textId="77777777" w:rsidR="00C85FFF" w:rsidRDefault="00C85FFF" w:rsidP="00C85FFF">
      <w:r>
        <w:t>A Transformer is mainly built from two components: the encoder and the decoder. The encoder reads and represents the input text, while the decoder produces the output. In many tasks like text classification, only the encoder is used. In certain tasks such as translation, the encoder and decoder collaborate.</w:t>
      </w:r>
    </w:p>
    <w:p w14:paraId="0B1E21BA" w14:textId="055B5AD5" w:rsidR="00C85FFF" w:rsidRDefault="00C85FFF" w:rsidP="00C85FFF">
      <w:r>
        <w:t xml:space="preserve">The core idea behind the Transformer is the self-attention mechanism. Self-attention compares each word with every other word in the input sentence, so the model can learn how words depend on each other, even if they are far apart. This is particularly important when analyzing technical files such as </w:t>
      </w:r>
      <w:proofErr w:type="spellStart"/>
      <w:r>
        <w:t>Dockerfiles</w:t>
      </w:r>
      <w:proofErr w:type="spellEnd"/>
      <w:r>
        <w:t>, where the meaning of one command may depend on another line in the file.</w:t>
      </w:r>
    </w:p>
    <w:p w14:paraId="147826FE" w14:textId="1CB856B4" w:rsidR="00C85FFF" w:rsidRDefault="00C85FFF" w:rsidP="00C85FFF">
      <w:r>
        <w:t>Another important feature of Transformers is that they can be trained in parallel, unlike RNNs and LSTMs which process text one step at a time. Transformers are substantially faster to train on huge datasets, which is why they have formed the foundation for many complex NLP models.</w:t>
      </w:r>
    </w:p>
    <w:p w14:paraId="44F55607" w14:textId="607CAD65" w:rsidR="00C85FFF" w:rsidRDefault="00C85FFF" w:rsidP="00C85FFF">
      <w:r>
        <w:t>Transformers also use positional encoding to keep track of the order of words, since attention alone does not capture sequence information. This allows the model to understand not only the relationships between words but also their correct order in a sentence.</w:t>
      </w:r>
    </w:p>
    <w:p w14:paraId="2A16FB4C" w14:textId="1CFB8416" w:rsidR="00C85FFF" w:rsidRDefault="00C85FFF" w:rsidP="00C85FFF">
      <w:pPr>
        <w:jc w:val="center"/>
      </w:pPr>
      <w:r w:rsidRPr="00C85FFF">
        <w:rPr>
          <w:noProof/>
        </w:rPr>
        <w:lastRenderedPageBreak/>
        <w:drawing>
          <wp:inline distT="0" distB="0" distL="0" distR="0" wp14:anchorId="780705E6" wp14:editId="1C52734C">
            <wp:extent cx="3542665" cy="4428237"/>
            <wp:effectExtent l="0" t="0" r="635" b="0"/>
            <wp:docPr id="176185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53709" name=""/>
                    <pic:cNvPicPr/>
                  </pic:nvPicPr>
                  <pic:blipFill>
                    <a:blip r:embed="rId11"/>
                    <a:stretch>
                      <a:fillRect/>
                    </a:stretch>
                  </pic:blipFill>
                  <pic:spPr>
                    <a:xfrm>
                      <a:off x="0" y="0"/>
                      <a:ext cx="3553445" cy="4441711"/>
                    </a:xfrm>
                    <a:prstGeom prst="rect">
                      <a:avLst/>
                    </a:prstGeom>
                  </pic:spPr>
                </pic:pic>
              </a:graphicData>
            </a:graphic>
          </wp:inline>
        </w:drawing>
      </w:r>
    </w:p>
    <w:p w14:paraId="2ABACB52" w14:textId="0C49AB39" w:rsidR="00C85FFF" w:rsidRDefault="00C85FFF" w:rsidP="00C85FFF">
      <w:pPr>
        <w:pStyle w:val="Caption"/>
        <w:jc w:val="center"/>
        <w:rPr>
          <w:b/>
          <w:bCs/>
          <w:i w:val="0"/>
          <w:iCs w:val="0"/>
          <w:color w:val="000000" w:themeColor="text1"/>
          <w:sz w:val="24"/>
          <w:szCs w:val="24"/>
        </w:rPr>
      </w:pPr>
      <w:bookmarkStart w:id="10" w:name="_Toc208175535"/>
      <w:r w:rsidRPr="00C85FFF">
        <w:rPr>
          <w:b/>
          <w:bCs/>
          <w:i w:val="0"/>
          <w:iCs w:val="0"/>
          <w:color w:val="000000" w:themeColor="text1"/>
          <w:sz w:val="24"/>
          <w:szCs w:val="24"/>
        </w:rPr>
        <w:t xml:space="preserve">Figure </w:t>
      </w:r>
      <w:r>
        <w:rPr>
          <w:b/>
          <w:bCs/>
          <w:i w:val="0"/>
          <w:iCs w:val="0"/>
          <w:color w:val="000000" w:themeColor="text1"/>
          <w:sz w:val="24"/>
          <w:szCs w:val="24"/>
        </w:rPr>
        <w:t>2.</w:t>
      </w:r>
      <w:r w:rsidRPr="00C85FFF">
        <w:rPr>
          <w:b/>
          <w:bCs/>
          <w:i w:val="0"/>
          <w:iCs w:val="0"/>
          <w:color w:val="000000" w:themeColor="text1"/>
          <w:sz w:val="24"/>
          <w:szCs w:val="24"/>
        </w:rPr>
        <w:fldChar w:fldCharType="begin"/>
      </w:r>
      <w:r w:rsidRPr="00C85FFF">
        <w:rPr>
          <w:b/>
          <w:bCs/>
          <w:i w:val="0"/>
          <w:iCs w:val="0"/>
          <w:color w:val="000000" w:themeColor="text1"/>
          <w:sz w:val="24"/>
          <w:szCs w:val="24"/>
        </w:rPr>
        <w:instrText xml:space="preserve"> SEQ Figure \* ARABIC </w:instrText>
      </w:r>
      <w:r w:rsidRPr="00C85FFF">
        <w:rPr>
          <w:b/>
          <w:bCs/>
          <w:i w:val="0"/>
          <w:iCs w:val="0"/>
          <w:color w:val="000000" w:themeColor="text1"/>
          <w:sz w:val="24"/>
          <w:szCs w:val="24"/>
        </w:rPr>
        <w:fldChar w:fldCharType="separate"/>
      </w:r>
      <w:r w:rsidR="00505108">
        <w:rPr>
          <w:b/>
          <w:bCs/>
          <w:i w:val="0"/>
          <w:iCs w:val="0"/>
          <w:noProof/>
          <w:color w:val="000000" w:themeColor="text1"/>
          <w:sz w:val="24"/>
          <w:szCs w:val="24"/>
        </w:rPr>
        <w:t>1</w:t>
      </w:r>
      <w:r w:rsidRPr="00C85FFF">
        <w:rPr>
          <w:b/>
          <w:bCs/>
          <w:i w:val="0"/>
          <w:iCs w:val="0"/>
          <w:color w:val="000000" w:themeColor="text1"/>
          <w:sz w:val="24"/>
          <w:szCs w:val="24"/>
        </w:rPr>
        <w:fldChar w:fldCharType="end"/>
      </w:r>
      <w:r w:rsidRPr="00C85FFF">
        <w:rPr>
          <w:b/>
          <w:bCs/>
          <w:i w:val="0"/>
          <w:iCs w:val="0"/>
          <w:color w:val="000000" w:themeColor="text1"/>
          <w:sz w:val="24"/>
          <w:szCs w:val="24"/>
        </w:rPr>
        <w:t>: Transformer Architecture</w:t>
      </w:r>
      <w:r w:rsidR="00B916CA">
        <w:rPr>
          <w:b/>
          <w:bCs/>
          <w:i w:val="0"/>
          <w:iCs w:val="0"/>
          <w:color w:val="000000" w:themeColor="text1"/>
          <w:sz w:val="24"/>
          <w:szCs w:val="24"/>
        </w:rPr>
        <w:t xml:space="preserve"> </w:t>
      </w:r>
      <w:r w:rsidR="00B916CA">
        <w:rPr>
          <w:b/>
          <w:bCs/>
          <w:i w:val="0"/>
          <w:iCs w:val="0"/>
          <w:color w:val="000000" w:themeColor="text1"/>
          <w:sz w:val="24"/>
          <w:szCs w:val="24"/>
        </w:rPr>
        <w:fldChar w:fldCharType="begin" w:fldLock="1"/>
      </w:r>
      <w:r w:rsidR="00030D79">
        <w:rPr>
          <w:b/>
          <w:bCs/>
          <w:i w:val="0"/>
          <w:iCs w:val="0"/>
          <w:color w:val="000000" w:themeColor="text1"/>
          <w:sz w:val="24"/>
          <w:szCs w:val="24"/>
        </w:rPr>
        <w:instrText>ADDIN CSL_CITATION {"citationItems":[{"id":"ITEM-1","itemData":{"author":[{"dropping-particle":"","family":"Vaswani","given":"Ashish","non-dropping-particle":"","parse-names":false,"suffix":""},{"dropping-particle":"","family":"Shazeer","given":"Noam 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Lukasz","non-dropping-particle":"","parse-names":false,"suffix":""},{"dropping-particle":"","family":"Polosukhin","given":"Illia","non-dropping-particle":"","parse-names":false,"suffix":""}],"container-title":"Neural Information Processing Systems","id":"ITEM-1","issued":{"date-parts":[["2017"]]},"title":"Attention is All you Need","type":"paper-conference"},"uris":["http://www.mendeley.com/documents/?uuid=28ae2741-a1d0-44da-9780-5902e3066f7a"]}],"mendeley":{"formattedCitation":"[5]","plainTextFormattedCitation":"[5]","previouslyFormattedCitation":"[4]"},"properties":{"noteIndex":0},"schema":"https://github.com/citation-style-language/schema/raw/master/csl-citation.json"}</w:instrText>
      </w:r>
      <w:r w:rsidR="00B916CA">
        <w:rPr>
          <w:b/>
          <w:bCs/>
          <w:i w:val="0"/>
          <w:iCs w:val="0"/>
          <w:color w:val="000000" w:themeColor="text1"/>
          <w:sz w:val="24"/>
          <w:szCs w:val="24"/>
        </w:rPr>
        <w:fldChar w:fldCharType="separate"/>
      </w:r>
      <w:bookmarkEnd w:id="10"/>
      <w:r w:rsidR="00030D79" w:rsidRPr="00030D79">
        <w:rPr>
          <w:bCs/>
          <w:i w:val="0"/>
          <w:iCs w:val="0"/>
          <w:noProof/>
          <w:color w:val="000000" w:themeColor="text1"/>
          <w:sz w:val="24"/>
          <w:szCs w:val="24"/>
        </w:rPr>
        <w:t>[5]</w:t>
      </w:r>
      <w:r w:rsidR="00B916CA">
        <w:rPr>
          <w:b/>
          <w:bCs/>
          <w:i w:val="0"/>
          <w:iCs w:val="0"/>
          <w:color w:val="000000" w:themeColor="text1"/>
          <w:sz w:val="24"/>
          <w:szCs w:val="24"/>
        </w:rPr>
        <w:fldChar w:fldCharType="end"/>
      </w:r>
    </w:p>
    <w:p w14:paraId="4E3094B0" w14:textId="77777777" w:rsidR="00C85FFF" w:rsidRPr="00C85FFF" w:rsidRDefault="00C85FFF" w:rsidP="00C85FFF"/>
    <w:p w14:paraId="6889F5CD" w14:textId="7EEE2BB3" w:rsidR="001B08F1" w:rsidRDefault="00A5068A">
      <w:pPr>
        <w:pStyle w:val="Heading2"/>
      </w:pPr>
      <w:bookmarkStart w:id="11" w:name="_Toc208413401"/>
      <w:r>
        <w:t>2.</w:t>
      </w:r>
      <w:r w:rsidR="00C85FFF">
        <w:t>2</w:t>
      </w:r>
      <w:r>
        <w:t xml:space="preserve"> Literature Review</w:t>
      </w:r>
      <w:bookmarkEnd w:id="11"/>
    </w:p>
    <w:p w14:paraId="0FA79843" w14:textId="77777777" w:rsidR="001B08F1" w:rsidRDefault="00A5068A">
      <w:r>
        <w:t>Before beginning this study, several relevant papers were reviewed to gain a deeper understanding of the domain. This section summarizes key insights and findings from the existing literature.</w:t>
      </w:r>
    </w:p>
    <w:p w14:paraId="2D800EB5" w14:textId="77777777" w:rsidR="00746D22" w:rsidRDefault="00A5068A">
      <w:r>
        <w:t xml:space="preserve">The paper "Learning from, Understanding, and Supporting DevOps Artifacts for Docker" investigates the quality of </w:t>
      </w:r>
      <w:proofErr w:type="spellStart"/>
      <w:r>
        <w:t>Dockerfiles</w:t>
      </w:r>
      <w:proofErr w:type="spellEnd"/>
      <w:r>
        <w:t xml:space="preserve"> authored by experts and non-experts. The study finds that non-expert </w:t>
      </w:r>
      <w:proofErr w:type="spellStart"/>
      <w:r>
        <w:t>Dockerfiles</w:t>
      </w:r>
      <w:proofErr w:type="spellEnd"/>
      <w:r>
        <w:t xml:space="preserve"> violate best practices nearly six times more than expert-authored files, and industrial </w:t>
      </w:r>
      <w:proofErr w:type="spellStart"/>
      <w:r>
        <w:t>Dockerfiles</w:t>
      </w:r>
      <w:proofErr w:type="spellEnd"/>
      <w:r>
        <w:t xml:space="preserve"> show similar issues. The authors develop the Binnacle tool to mine and enforce local rules for improving </w:t>
      </w:r>
      <w:proofErr w:type="spellStart"/>
      <w:r>
        <w:t>Dockerfile</w:t>
      </w:r>
      <w:proofErr w:type="spellEnd"/>
      <w:r>
        <w:t xml:space="preserve"> quality and suggest integrating such tools into IDEs for real-time developer assistance. They highlight that automated, adaptive approaches are needed to address more complex or context-dependent misconfigurations</w:t>
      </w:r>
      <w:r w:rsidR="00DD63A5">
        <w:fldChar w:fldCharType="begin" w:fldLock="1"/>
      </w:r>
      <w:r w:rsidR="00030D79">
        <w:instrText>ADDIN CSL_CITATION {"citationItems":[{"id":"ITEM-1","itemData":{"author":[{"dropping-particle":"","family":"Henkel","given":"Jordan","non-dropping-particle":"","parse-names":false,"suffix":""},{"dropping-particle":"","family":"Bird","given":"Christian","non-dropping-particle":"","parse-names":false,"suffix":""},{"dropping-particle":"","family":"Lahiri","given":"Shuvendu K","non-dropping-particle":"","parse-names":false,"suffix":""},{"dropping-particle":"","family":"Reps","given":"T","non-dropping-particle":"","parse-names":false,"suffix":""}],"container-title":"2020 IEEE/ACM 42nd International Conference on Software Engineering (ICSE)","id":"ITEM-1","issued":{"date-parts":[["2020"]]},"page":"38-49","title":"Learning from, Understanding, and Supporting DevOps Artifacts for Docker","type":"article-journal"},"uris":["http://www.mendeley.com/documents/?uuid=cf8a1493-ce29-44de-89fe-d15fe36d8ebc"]}],"mendeley":{"formattedCitation":"[6]","plainTextFormattedCitation":"[6]","previouslyFormattedCitation":"[5]"},"properties":{"noteIndex":0},"schema":"https://github.com/citation-style-language/schema/raw/master/csl-citation.json"}</w:instrText>
      </w:r>
      <w:r w:rsidR="00DD63A5">
        <w:fldChar w:fldCharType="separate"/>
      </w:r>
      <w:r w:rsidR="00030D79" w:rsidRPr="00030D79">
        <w:rPr>
          <w:noProof/>
        </w:rPr>
        <w:t>[6]</w:t>
      </w:r>
      <w:r w:rsidR="00DD63A5">
        <w:fldChar w:fldCharType="end"/>
      </w:r>
      <w:r w:rsidR="00DD63A5">
        <w:t>.</w:t>
      </w:r>
      <w:r w:rsidR="00746D22">
        <w:t xml:space="preserve"> </w:t>
      </w:r>
    </w:p>
    <w:p w14:paraId="3F009378" w14:textId="2D1C3092" w:rsidR="001B08F1" w:rsidRDefault="00A5068A">
      <w:r>
        <w:lastRenderedPageBreak/>
        <w:t xml:space="preserve">The paper "Shipwright: A Human-in-the-Loop System for </w:t>
      </w:r>
      <w:proofErr w:type="spellStart"/>
      <w:r>
        <w:t>Dockerfile</w:t>
      </w:r>
      <w:proofErr w:type="spellEnd"/>
      <w:r>
        <w:t xml:space="preserve"> Repair" proposes a system that uses a modified BERT model to embed build logs and cluster broken </w:t>
      </w:r>
      <w:proofErr w:type="spellStart"/>
      <w:r>
        <w:t>Dockerfiles</w:t>
      </w:r>
      <w:proofErr w:type="spellEnd"/>
      <w:r>
        <w:t xml:space="preserve">. The approach enables automated repair suggestions for faulty </w:t>
      </w:r>
      <w:proofErr w:type="spellStart"/>
      <w:r>
        <w:t>Dockerfiles</w:t>
      </w:r>
      <w:proofErr w:type="spellEnd"/>
      <w:r>
        <w:t xml:space="preserve"> and demonstrates practical improvements in build correctness. While effective for repair, the study primarily focuses on build failure resolution rather than line-level security misconfiguration detection</w:t>
      </w:r>
      <w:r w:rsidR="00DD63A5">
        <w:fldChar w:fldCharType="begin" w:fldLock="1"/>
      </w:r>
      <w:r w:rsidR="00030D79">
        <w:instrText>ADDIN CSL_CITATION {"citationItems":[{"id":"ITEM-1","itemData":{"author":[{"dropping-particle":"","family":"Henkel","given":"Jordan","non-dropping-particle":"","parse-names":false,"suffix":""},{"dropping-particle":"","family":"Silva","given":"Denini","non-dropping-particle":"","parse-names":false,"suffix":""},{"dropping-particle":"","family":"Teixeira","given":"Leopoldo","non-dropping-particle":"","parse-names":false,"suffix":""},{"dropping-particle":"","family":"d’Amorim","given":"Marcelo","non-dropping-particle":"","parse-names":false,"suffix":""},{"dropping-particle":"","family":"Reps","given":"T","non-dropping-particle":"","parse-names":false,"suffix":""}],"container-title":"2021 IEEE/ACM 43rd International Conference on Software Engineering (ICSE)","id":"ITEM-1","issued":{"date-parts":[["2021"]]},"page":"1148-1160","title":"Shipwright: A Human-in-the-Loop System for Dockerfile Repair","type":"article-journal"},"uris":["http://www.mendeley.com/documents/?uuid=7ed297a9-af61-4311-a794-44bf94e3aa07"]}],"mendeley":{"formattedCitation":"[2]","plainTextFormattedCitation":"[2]","previouslyFormattedCitation":"[2]"},"properties":{"noteIndex":0},"schema":"https://github.com/citation-style-language/schema/raw/master/csl-citation.json"}</w:instrText>
      </w:r>
      <w:r w:rsidR="00DD63A5">
        <w:fldChar w:fldCharType="separate"/>
      </w:r>
      <w:r w:rsidR="000F267C" w:rsidRPr="000F267C">
        <w:rPr>
          <w:noProof/>
        </w:rPr>
        <w:t>[2]</w:t>
      </w:r>
      <w:r w:rsidR="00DD63A5">
        <w:fldChar w:fldCharType="end"/>
      </w:r>
      <w:r w:rsidR="00DD63A5">
        <w:t>.</w:t>
      </w:r>
    </w:p>
    <w:p w14:paraId="1426498C" w14:textId="38038D93" w:rsidR="001B08F1" w:rsidRDefault="00A5068A">
      <w:r>
        <w:t>The paper "</w:t>
      </w:r>
      <w:proofErr w:type="spellStart"/>
      <w:r>
        <w:t>Dockerfile</w:t>
      </w:r>
      <w:proofErr w:type="spellEnd"/>
      <w:r>
        <w:t xml:space="preserve"> Flakiness: Characterization and Repair" introduces </w:t>
      </w:r>
      <w:proofErr w:type="spellStart"/>
      <w:r>
        <w:t>FlakiDock</w:t>
      </w:r>
      <w:proofErr w:type="spellEnd"/>
      <w:r>
        <w:t xml:space="preserve">, a tool that leverages large language models along with retrieval-augmented generation and dynamic analysis to automatically repair flaky </w:t>
      </w:r>
      <w:proofErr w:type="spellStart"/>
      <w:r>
        <w:t>Dockerfiles</w:t>
      </w:r>
      <w:proofErr w:type="spellEnd"/>
      <w:r>
        <w:t xml:space="preserve">. The study characterizes common flakiness patterns and demonstrates that </w:t>
      </w:r>
      <w:proofErr w:type="spellStart"/>
      <w:r>
        <w:t>FlakiDock</w:t>
      </w:r>
      <w:proofErr w:type="spellEnd"/>
      <w:r>
        <w:t xml:space="preserve"> significantly improves repair success compared to existing tools. While focused on build flakiness, the approach shows the potential of AI-based techniques for automated </w:t>
      </w:r>
      <w:proofErr w:type="spellStart"/>
      <w:r>
        <w:t>Dockerfile</w:t>
      </w:r>
      <w:proofErr w:type="spellEnd"/>
      <w:r>
        <w:t xml:space="preserve"> correction, although line-level security misconfiguration detection is not addressed</w:t>
      </w:r>
      <w:r w:rsidR="00DD63A5">
        <w:fldChar w:fldCharType="begin" w:fldLock="1"/>
      </w:r>
      <w:r w:rsidR="00030D79">
        <w:instrText>ADDIN CSL_CITATION {"citationItems":[{"id":"ITEM-1","itemData":{"author":[{"dropping-particle":"","family":"Shabani","given":"Taha","non-dropping-particle":"","parse-names":false,"suffix":""},{"dropping-particle":"","family":"Nashid","given":"Noor","non-dropping-particle":"","parse-names":false,"suffix":""},{"dropping-particle":"","family":"Alian","given":"Parsa","non-dropping-particle":"","parse-names":false,"suffix":""},{"dropping-particle":"","family":"Mesbah","given":"Ali","non-dropping-particle":"","parse-names":false,"suffix":""}],"container-title":"2025 IEEE/ACM 47th International Conference on Software Engineering (ICSE)","id":"ITEM-1","issued":{"date-parts":[["2024"]]},"page":"1793-1805","title":"Dockerfile Flakiness: Characterization and Repair","type":"article-journal"},"uris":["http://www.mendeley.com/documents/?uuid=82f3bb85-f8c4-4330-976c-a907559e3b3a"]}],"mendeley":{"formattedCitation":"[3]","plainTextFormattedCitation":"[3]","previouslyFormattedCitation":"[3]"},"properties":{"noteIndex":0},"schema":"https://github.com/citation-style-language/schema/raw/master/csl-citation.json"}</w:instrText>
      </w:r>
      <w:r w:rsidR="00DD63A5">
        <w:fldChar w:fldCharType="separate"/>
      </w:r>
      <w:r w:rsidR="00030D79" w:rsidRPr="00030D79">
        <w:rPr>
          <w:noProof/>
        </w:rPr>
        <w:t>[3]</w:t>
      </w:r>
      <w:r w:rsidR="00DD63A5">
        <w:fldChar w:fldCharType="end"/>
      </w:r>
      <w:r>
        <w:t>.</w:t>
      </w:r>
    </w:p>
    <w:p w14:paraId="1BE0495E" w14:textId="3A5F5532" w:rsidR="001B08F1" w:rsidRDefault="00A5068A">
      <w:pPr>
        <w:spacing w:before="0" w:after="160"/>
      </w:pPr>
      <w:r>
        <w:t>The article "</w:t>
      </w:r>
      <w:proofErr w:type="spellStart"/>
      <w:r>
        <w:t>Dockerfile</w:t>
      </w:r>
      <w:proofErr w:type="spellEnd"/>
      <w:r>
        <w:t xml:space="preserve"> Linting: Every time, </w:t>
      </w:r>
      <w:proofErr w:type="gramStart"/>
      <w:r>
        <w:t>Everywhere</w:t>
      </w:r>
      <w:proofErr w:type="gramEnd"/>
      <w:r>
        <w:t xml:space="preserve">" discusses the importance of integrating linting tools like </w:t>
      </w:r>
      <w:proofErr w:type="spellStart"/>
      <w:r>
        <w:t>Hadolint</w:t>
      </w:r>
      <w:proofErr w:type="spellEnd"/>
      <w:r>
        <w:t xml:space="preserve"> into Docker workflows to ensure adherence to best practices. It emphasizes the benefits of incorporating linting into the build process to maintain consistent quality across development environments</w:t>
      </w:r>
      <w:r w:rsidR="007D085F">
        <w:fldChar w:fldCharType="begin" w:fldLock="1"/>
      </w:r>
      <w:r w:rsidR="00030D79">
        <w:instrText>ADDIN CSL_CITATION {"citationItems":[{"id":"ITEM-1","itemData":{"abstract":"Discusses embedding Dockerfile linting into the build process using Hadolint via multi-stage builds to ensure linting occurs transparently “every time, everywhere.”","author":[{"dropping-particle":"","family":"Elliott","given":"Dave W","non-dropping-particle":"","parse-names":false,"suffix":""}],"id":"ITEM-1","issued":{"date-parts":[["2020"]]},"publisher":"Medium","title":"Dockerfile Linting: Every time, Everywhere","type":"article-journal"},"uris":["http://www.mendeley.com/documents/?uuid=f1e08356-1b57-489d-a9aa-e580e2e1f015"]}],"mendeley":{"formattedCitation":"[7]","plainTextFormattedCitation":"[7]","previouslyFormattedCitation":"[6]"},"properties":{"noteIndex":0},"schema":"https://github.com/citation-style-language/schema/raw/master/csl-citation.json"}</w:instrText>
      </w:r>
      <w:r w:rsidR="007D085F">
        <w:fldChar w:fldCharType="separate"/>
      </w:r>
      <w:r w:rsidR="00030D79" w:rsidRPr="00030D79">
        <w:rPr>
          <w:noProof/>
        </w:rPr>
        <w:t>[7]</w:t>
      </w:r>
      <w:r w:rsidR="007D085F">
        <w:fldChar w:fldCharType="end"/>
      </w:r>
      <w:r w:rsidR="007D085F">
        <w:t>.</w:t>
      </w:r>
      <w:r>
        <w:t xml:space="preserve"> </w:t>
      </w:r>
    </w:p>
    <w:p w14:paraId="066B55E5" w14:textId="58A214A4" w:rsidR="001B08F1" w:rsidRDefault="00A5068A">
      <w:r>
        <w:t xml:space="preserve">The paper "Not all </w:t>
      </w:r>
      <w:proofErr w:type="spellStart"/>
      <w:r>
        <w:t>Dockerfile</w:t>
      </w:r>
      <w:proofErr w:type="spellEnd"/>
      <w:r>
        <w:t xml:space="preserve"> Smells are the Same: An Empirical Evaluation of </w:t>
      </w:r>
      <w:proofErr w:type="spellStart"/>
      <w:r>
        <w:t>Hadolint</w:t>
      </w:r>
      <w:proofErr w:type="spellEnd"/>
      <w:r>
        <w:t xml:space="preserve"> Writing Practices by Experts" examines how expert developers perceive and handle </w:t>
      </w:r>
      <w:proofErr w:type="spellStart"/>
      <w:r>
        <w:t>Dockerfile</w:t>
      </w:r>
      <w:proofErr w:type="spellEnd"/>
      <w:r>
        <w:t xml:space="preserve"> smells detected by </w:t>
      </w:r>
      <w:proofErr w:type="spellStart"/>
      <w:r>
        <w:t>Hadolint</w:t>
      </w:r>
      <w:proofErr w:type="spellEnd"/>
      <w:r>
        <w:t xml:space="preserve">. The study analyzed over 39,000 </w:t>
      </w:r>
      <w:proofErr w:type="spellStart"/>
      <w:r>
        <w:t>Dockerfiles</w:t>
      </w:r>
      <w:proofErr w:type="spellEnd"/>
      <w:r>
        <w:t xml:space="preserve"> and surveyed 37 experts, revealing that even experienced developers sometimes overlook certain smells. The research highlights the importance of linting tools for surfacing </w:t>
      </w:r>
      <w:proofErr w:type="spellStart"/>
      <w:r>
        <w:t>Dockerfile</w:t>
      </w:r>
      <w:proofErr w:type="spellEnd"/>
      <w:r>
        <w:t xml:space="preserve"> issues and informs potential improvements in automated detection, although it does not explore AI or NLP-based misconfiguration detection </w:t>
      </w:r>
      <w:r w:rsidR="007D085F">
        <w:fldChar w:fldCharType="begin" w:fldLock="1"/>
      </w:r>
      <w:r w:rsidR="00030D79">
        <w:instrText>ADDIN CSL_CITATION {"citationItems":[{"id":"ITEM-1","itemData":{"DOI":"10.1145/3643991.3644905","author":[{"dropping-particle":"","family":"Rosa","given":"Giovanni","non-dropping-particle":"","parse-names":false,"suffix":""},{"dropping-particle":"","family":"Scalabrino","given":"Simone","non-dropping-particle":"","parse-names":false,"suffix":""},{"dropping-particle":"","family":"Robles","given":"Gregorio","non-dropping-particle":"","parse-names":false,"suffix":""},{"dropping-particle":"","family":"Oliveto","given":"Rocco","non-dropping-particle":"","parse-names":false,"suffix":""}],"id":"ITEM-1","issued":{"date-parts":[["2024","7","2"]]},"number-of-pages":"231-241","title":"Not all Dockerfile Smells are the Same: An Empirical Evaluation of Hadolint Writing Practices by Experts","type":"book"},"uris":["http://www.mendeley.com/documents/?uuid=91fdba2c-216a-4137-81ff-e613fde1eb61"]}],"mendeley":{"formattedCitation":"[8]","plainTextFormattedCitation":"[8]","previouslyFormattedCitation":"[7]"},"properties":{"noteIndex":0},"schema":"https://github.com/citation-style-language/schema/raw/master/csl-citation.json"}</w:instrText>
      </w:r>
      <w:r w:rsidR="007D085F">
        <w:fldChar w:fldCharType="separate"/>
      </w:r>
      <w:r w:rsidR="00030D79" w:rsidRPr="00030D79">
        <w:rPr>
          <w:noProof/>
        </w:rPr>
        <w:t>[8]</w:t>
      </w:r>
      <w:r w:rsidR="007D085F">
        <w:fldChar w:fldCharType="end"/>
      </w:r>
      <w:r>
        <w:t>.</w:t>
      </w:r>
    </w:p>
    <w:p w14:paraId="1EF47856" w14:textId="41BEA7B7" w:rsidR="002874E9" w:rsidRDefault="00A5068A">
      <w:r>
        <w:t xml:space="preserve">The paper "DRIVE: </w:t>
      </w:r>
      <w:proofErr w:type="spellStart"/>
      <w:r>
        <w:t>Dockerfile</w:t>
      </w:r>
      <w:proofErr w:type="spellEnd"/>
      <w:r>
        <w:t xml:space="preserve"> Rule Mining and Violation Detection" proposes an approach to automatically mine implicit rules from </w:t>
      </w:r>
      <w:proofErr w:type="spellStart"/>
      <w:r>
        <w:t>Dockerfiles</w:t>
      </w:r>
      <w:proofErr w:type="spellEnd"/>
      <w:r>
        <w:t xml:space="preserve"> and detect potential violations</w:t>
      </w:r>
      <w:r w:rsidR="007D085F">
        <w:t xml:space="preserve"> </w:t>
      </w:r>
      <w:r w:rsidR="007D085F">
        <w:fldChar w:fldCharType="begin" w:fldLock="1"/>
      </w:r>
      <w:r w:rsidR="00030D79">
        <w:instrText>ADDIN CSL_CITATION {"citationItems":[{"id":"ITEM-1","itemData":{"author":[{"dropping-particle":"","family":"Zhou","given":"Yu","non-dropping-particle":"","parse-names":false,"suffix":""},{"dropping-particle":"","family":"Zhan","given":"Weilin","non-dropping-particle":"","parse-names":false,"suffix":""},{"dropping-particle":"","family":"Li","given":"Zi","non-dropping-particle":"","parse-names":false,"suffix":""},{"dropping-particle":"","family":"Han","given":"Tingting","non-dropping-particle":"","parse-names":false,"suffix":""},{"dropping-particle":"","family":"Chen","given":"Taolue","non-dropping-particle":"","parse-names":false,"suffix":""},{"dropping-particle":"","family":"Gall","given":"Harald C","non-dropping-particle":"","parse-names":false,"suffix":""}],"container-title":"ACM Transactions on Software Engineering and Methodology","id":"ITEM-1","issued":{"date-parts":[["2022"]]},"page":"1-23","title":"DRIVE: Dockerfile Rule Mining and Violation Detection","type":"article-journal","volume":"33"},"uris":["http://www.mendeley.com/documents/?uuid=b3940512-d766-4542-8210-14bb8e9a3d47"]}],"mendeley":{"formattedCitation":"[9]","plainTextFormattedCitation":"[9]","previouslyFormattedCitation":"[8]"},"properties":{"noteIndex":0},"schema":"https://github.com/citation-style-language/schema/raw/master/csl-citation.json"}</w:instrText>
      </w:r>
      <w:r w:rsidR="007D085F">
        <w:fldChar w:fldCharType="separate"/>
      </w:r>
      <w:r w:rsidR="00030D79" w:rsidRPr="00030D79">
        <w:rPr>
          <w:noProof/>
        </w:rPr>
        <w:t>[9]</w:t>
      </w:r>
      <w:r w:rsidR="007D085F">
        <w:fldChar w:fldCharType="end"/>
      </w:r>
      <w:r>
        <w:t xml:space="preserve">. The study identifies 34 semantic and 19 syntactic rules, including 9 new semantic rules not previously reported. The findings demonstrate the effectiveness of automated rule mining in improving </w:t>
      </w:r>
      <w:proofErr w:type="spellStart"/>
      <w:r>
        <w:t>Dockerfile</w:t>
      </w:r>
      <w:proofErr w:type="spellEnd"/>
      <w:r>
        <w:t xml:space="preserve"> quality, though it focuses on static analysis rather than AI or NLP-based misconfiguration detection</w:t>
      </w:r>
      <w:r w:rsidR="00C85FFF">
        <w:t>.</w:t>
      </w:r>
    </w:p>
    <w:p w14:paraId="2B2F87E5" w14:textId="1BDB2366" w:rsidR="001B08F1" w:rsidRDefault="00A5068A">
      <w:pPr>
        <w:pStyle w:val="Heading1"/>
        <w:rPr>
          <w:color w:val="000000"/>
        </w:rPr>
      </w:pPr>
      <w:bookmarkStart w:id="12" w:name="_Toc208413402"/>
      <w:r>
        <w:rPr>
          <w:color w:val="000000"/>
        </w:rPr>
        <w:lastRenderedPageBreak/>
        <w:t>Chapter 3: Methodology</w:t>
      </w:r>
      <w:bookmarkEnd w:id="12"/>
    </w:p>
    <w:p w14:paraId="1E006D6F" w14:textId="49F5005F" w:rsidR="00F02A9C" w:rsidRDefault="00F02A9C" w:rsidP="00F02A9C">
      <w:r>
        <w:t>The following diagram shows the overall system flowchart.</w:t>
      </w:r>
    </w:p>
    <w:p w14:paraId="09D6AA8F" w14:textId="7C0A05F0" w:rsidR="00F02A9C" w:rsidRDefault="00030D79" w:rsidP="00F02A9C">
      <w:pPr>
        <w:jc w:val="left"/>
      </w:pPr>
      <w:r>
        <w:rPr>
          <w:noProof/>
        </w:rPr>
        <w:drawing>
          <wp:inline distT="0" distB="0" distL="0" distR="0" wp14:anchorId="2792B4D6" wp14:editId="206061BE">
            <wp:extent cx="5731510" cy="6852285"/>
            <wp:effectExtent l="0" t="0" r="2540" b="5715"/>
            <wp:docPr id="107749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0327" name="Picture 1077490327"/>
                    <pic:cNvPicPr/>
                  </pic:nvPicPr>
                  <pic:blipFill>
                    <a:blip r:embed="rId12">
                      <a:extLst>
                        <a:ext uri="{28A0092B-C50C-407E-A947-70E740481C1C}">
                          <a14:useLocalDpi xmlns:a14="http://schemas.microsoft.com/office/drawing/2010/main" val="0"/>
                        </a:ext>
                      </a:extLst>
                    </a:blip>
                    <a:stretch>
                      <a:fillRect/>
                    </a:stretch>
                  </pic:blipFill>
                  <pic:spPr>
                    <a:xfrm>
                      <a:off x="0" y="0"/>
                      <a:ext cx="5731510" cy="6852285"/>
                    </a:xfrm>
                    <a:prstGeom prst="rect">
                      <a:avLst/>
                    </a:prstGeom>
                  </pic:spPr>
                </pic:pic>
              </a:graphicData>
            </a:graphic>
          </wp:inline>
        </w:drawing>
      </w:r>
    </w:p>
    <w:p w14:paraId="04A8DA59" w14:textId="6379F5B0" w:rsidR="00F02A9C" w:rsidRPr="00036669" w:rsidRDefault="007D085F" w:rsidP="00036669">
      <w:pPr>
        <w:pStyle w:val="Caption"/>
        <w:jc w:val="center"/>
        <w:rPr>
          <w:b/>
          <w:bCs/>
          <w:i w:val="0"/>
          <w:iCs w:val="0"/>
          <w:color w:val="auto"/>
          <w:sz w:val="24"/>
          <w:szCs w:val="24"/>
        </w:rPr>
      </w:pPr>
      <w:bookmarkStart w:id="13" w:name="_Toc208175536"/>
      <w:r w:rsidRPr="00036669">
        <w:rPr>
          <w:b/>
          <w:bCs/>
          <w:i w:val="0"/>
          <w:iCs w:val="0"/>
          <w:color w:val="auto"/>
          <w:sz w:val="24"/>
          <w:szCs w:val="24"/>
        </w:rPr>
        <w:t xml:space="preserve">Figure </w:t>
      </w:r>
      <w:r w:rsidR="00036669">
        <w:rPr>
          <w:b/>
          <w:bCs/>
          <w:i w:val="0"/>
          <w:iCs w:val="0"/>
          <w:color w:val="auto"/>
          <w:sz w:val="24"/>
          <w:szCs w:val="24"/>
        </w:rPr>
        <w:t>3.</w:t>
      </w:r>
      <w:r w:rsidR="00685DFE">
        <w:rPr>
          <w:b/>
          <w:bCs/>
          <w:i w:val="0"/>
          <w:iCs w:val="0"/>
          <w:color w:val="auto"/>
          <w:sz w:val="24"/>
          <w:szCs w:val="24"/>
        </w:rPr>
        <w:t>1</w:t>
      </w:r>
      <w:r w:rsidRPr="00036669">
        <w:rPr>
          <w:b/>
          <w:bCs/>
          <w:i w:val="0"/>
          <w:iCs w:val="0"/>
          <w:color w:val="auto"/>
          <w:sz w:val="24"/>
          <w:szCs w:val="24"/>
        </w:rPr>
        <w:t>: System Flow Chart</w:t>
      </w:r>
      <w:bookmarkEnd w:id="13"/>
    </w:p>
    <w:p w14:paraId="7DDE065B" w14:textId="67A4BECA" w:rsidR="00F02A9C" w:rsidRPr="00F02A9C" w:rsidRDefault="00F02A9C" w:rsidP="00F02A9C">
      <w:r w:rsidRPr="00F02A9C">
        <w:t xml:space="preserve">This flowchart outlines a system that uses a Natural Language Processing (NLP) model to identify misconfigurations. The process begins with Data collection, followed by Initialization </w:t>
      </w:r>
      <w:r w:rsidRPr="00F02A9C">
        <w:lastRenderedPageBreak/>
        <w:t>and data preprocessing to prepare the data for the model. The prepared data is then fed as Input to the NLP model for analysis. The model produces a Classification result which is then checked to see if a misconfiguration was detected. If it was, the system generates Misconfiguration details; if not, the process ends. In either case, the system then stops.</w:t>
      </w:r>
    </w:p>
    <w:p w14:paraId="597D2864" w14:textId="77777777" w:rsidR="001B08F1" w:rsidRDefault="00A5068A">
      <w:pPr>
        <w:pStyle w:val="Heading2"/>
        <w:rPr>
          <w:b w:val="0"/>
          <w:color w:val="000000"/>
        </w:rPr>
      </w:pPr>
      <w:bookmarkStart w:id="14" w:name="_Toc208413403"/>
      <w:r>
        <w:rPr>
          <w:color w:val="000000"/>
        </w:rPr>
        <w:t>3.1 Dataset Description</w:t>
      </w:r>
      <w:bookmarkEnd w:id="14"/>
    </w:p>
    <w:p w14:paraId="31837A1E" w14:textId="5A7CB2E0" w:rsidR="001B08F1" w:rsidRDefault="00A5068A">
      <w:r>
        <w:t xml:space="preserve">The dataset for this research will be constructed from publicly available </w:t>
      </w:r>
      <w:proofErr w:type="spellStart"/>
      <w:r>
        <w:t>Dockerfiles</w:t>
      </w:r>
      <w:proofErr w:type="spellEnd"/>
      <w:r>
        <w:t xml:space="preserve">. The primary source is Henkel et al.’s </w:t>
      </w:r>
      <w:proofErr w:type="spellStart"/>
      <w:r>
        <w:t>Dockerfile</w:t>
      </w:r>
      <w:proofErr w:type="spellEnd"/>
      <w:r>
        <w:t xml:space="preserve"> corpus, which contains approximately 178,000 unique </w:t>
      </w:r>
      <w:proofErr w:type="spellStart"/>
      <w:r>
        <w:t>Dockerfiles</w:t>
      </w:r>
      <w:proofErr w:type="spellEnd"/>
      <w:r>
        <w:t xml:space="preserve"> mined from GitHub repositories</w:t>
      </w:r>
      <w:r w:rsidR="007D085F">
        <w:fldChar w:fldCharType="begin" w:fldLock="1"/>
      </w:r>
      <w:r w:rsidR="00030D79">
        <w:instrText>ADDIN CSL_CITATION {"citationItems":[{"id":"ITEM-1","itemData":{"DOI":"10.5281/zenodo.3628771","abstract":"Software and dataset artifact accompanying the ICSE 2020 paper “Learning from, Understanding, and Supporting DevOps Artifacts for Docker,” including tools for analyzing Dockerfiles with various abstract syntax tree representations. Released under the MIT License on January 27, 2020.","author":[{"dropping-particle":"","family":"Henkel","given":"Jordan","non-dropping-particle":"","parse-names":false,"suffix":""},{"dropping-particle":"","family":"Bird","given":"Christian","non-dropping-particle":"","parse-names":false,"suffix":""},{"dropping-particle":"","family":"Lahiri","given":"Shuvendu K","non-dropping-particle":"","parse-names":false,"suffix":""},{"dropping-particle":"","family":"Reps","given":"Thomas","non-dropping-particle":"","parse-names":false,"suffix":""}],"id":"ITEM-1","issued":{"date-parts":[["2020"]]},"publisher":"Zenodo","title":"ICSE 2020 Artifact for: Learning from, Understanding, and Supporting DevOps Artifacts for Docker","type":"article"},"uris":["http://www.mendeley.com/documents/?uuid=842cec78-08a1-4b96-9468-4acf5bbe87fb"]}],"mendeley":{"formattedCitation":"[4]","plainTextFormattedCitation":"[4]","previouslyFormattedCitation":"[9]"},"properties":{"noteIndex":0},"schema":"https://github.com/citation-style-language/schema/raw/master/csl-citation.json"}</w:instrText>
      </w:r>
      <w:r w:rsidR="007D085F">
        <w:fldChar w:fldCharType="separate"/>
      </w:r>
      <w:r w:rsidR="00030D79" w:rsidRPr="00030D79">
        <w:rPr>
          <w:noProof/>
        </w:rPr>
        <w:t>[4]</w:t>
      </w:r>
      <w:r w:rsidR="007D085F">
        <w:fldChar w:fldCharType="end"/>
      </w:r>
      <w:r>
        <w:t xml:space="preserve">. This corpus was introduced in ICSE 2020 and represents real-world Docker usage practices up to around 2019. It has been widely used in empirical studies on software configuration practices and provides a strong foundation for analyzing </w:t>
      </w:r>
      <w:proofErr w:type="spellStart"/>
      <w:r>
        <w:t>Dockerfile</w:t>
      </w:r>
      <w:proofErr w:type="spellEnd"/>
      <w:r>
        <w:t xml:space="preserve"> quality.</w:t>
      </w:r>
    </w:p>
    <w:p w14:paraId="1BF0990F" w14:textId="77777777" w:rsidR="001B08F1" w:rsidRDefault="00A5068A">
      <w:r>
        <w:t xml:space="preserve">However, since </w:t>
      </w:r>
      <w:proofErr w:type="spellStart"/>
      <w:r>
        <w:t>Dockerfile</w:t>
      </w:r>
      <w:proofErr w:type="spellEnd"/>
      <w:r>
        <w:t xml:space="preserve"> syntax and best practices have evolved significantly after 2020 (e.g., changes in artifact handling, multi-stage builds, and security guidelines), relying solely on Henkel’s corpus would not reflect current practices. To address this, additional </w:t>
      </w:r>
      <w:proofErr w:type="spellStart"/>
      <w:r>
        <w:t>Dockerfiles</w:t>
      </w:r>
      <w:proofErr w:type="spellEnd"/>
      <w:r>
        <w:t xml:space="preserve"> will be collected using the GitHub Search API, focusing on repositories updated between 2021 and 2025. This ensures that the dataset includes both historical and recent </w:t>
      </w:r>
      <w:proofErr w:type="spellStart"/>
      <w:r>
        <w:t>Dockerfile</w:t>
      </w:r>
      <w:proofErr w:type="spellEnd"/>
      <w:r>
        <w:t xml:space="preserve"> examples, covering the evolution of </w:t>
      </w:r>
      <w:proofErr w:type="spellStart"/>
      <w:r>
        <w:t>Dockerfile</w:t>
      </w:r>
      <w:proofErr w:type="spellEnd"/>
      <w:r>
        <w:t xml:space="preserve"> authoring practices.</w:t>
      </w:r>
    </w:p>
    <w:p w14:paraId="782C84DA" w14:textId="77777777" w:rsidR="001B08F1" w:rsidRDefault="00A5068A">
      <w:r>
        <w:t xml:space="preserve">Once collected, all </w:t>
      </w:r>
      <w:proofErr w:type="spellStart"/>
      <w:r>
        <w:t>Dockerfiles</w:t>
      </w:r>
      <w:proofErr w:type="spellEnd"/>
      <w:r>
        <w:t xml:space="preserve"> will be parsed line by line, and each command (e.g., FROM, RUN, COPY, WORKDIR) will be extracted for analysis. Each instruction will then be labeled as either correctly configured or misconfigured, forming the basis of the training and evaluation data for this study.</w:t>
      </w:r>
    </w:p>
    <w:p w14:paraId="5EF18612" w14:textId="77777777" w:rsidR="001B08F1" w:rsidRDefault="00A5068A">
      <w:r>
        <w:t>The dataset will be split into 70% training and 30% testing, ensuring a balanced distribution of correct and incorrect configurations across both subsets.</w:t>
      </w:r>
    </w:p>
    <w:p w14:paraId="72B14983" w14:textId="77777777" w:rsidR="001B08F1" w:rsidRDefault="00A5068A">
      <w:pPr>
        <w:pStyle w:val="Heading2"/>
        <w:rPr>
          <w:color w:val="000000"/>
        </w:rPr>
      </w:pPr>
      <w:bookmarkStart w:id="15" w:name="_Toc208413404"/>
      <w:r>
        <w:rPr>
          <w:color w:val="000000"/>
        </w:rPr>
        <w:t>3.2 Implement</w:t>
      </w:r>
      <w:r>
        <w:t>ation</w:t>
      </w:r>
      <w:r>
        <w:rPr>
          <w:color w:val="000000"/>
        </w:rPr>
        <w:t xml:space="preserve"> Model</w:t>
      </w:r>
      <w:bookmarkEnd w:id="15"/>
    </w:p>
    <w:p w14:paraId="165E12CA" w14:textId="77777777" w:rsidR="001B08F1" w:rsidRDefault="00A5068A">
      <w:pPr>
        <w:pStyle w:val="Heading3"/>
        <w:rPr>
          <w:b/>
          <w:color w:val="000000"/>
          <w:sz w:val="24"/>
          <w:szCs w:val="24"/>
        </w:rPr>
      </w:pPr>
      <w:bookmarkStart w:id="16" w:name="_Toc208413405"/>
      <w:r>
        <w:rPr>
          <w:b/>
          <w:color w:val="000000"/>
          <w:sz w:val="24"/>
          <w:szCs w:val="24"/>
        </w:rPr>
        <w:t xml:space="preserve">3.2.1 </w:t>
      </w:r>
      <w:proofErr w:type="spellStart"/>
      <w:r>
        <w:rPr>
          <w:b/>
          <w:color w:val="000000"/>
          <w:sz w:val="24"/>
          <w:szCs w:val="24"/>
        </w:rPr>
        <w:t>RoBERTa</w:t>
      </w:r>
      <w:bookmarkEnd w:id="16"/>
      <w:proofErr w:type="spellEnd"/>
    </w:p>
    <w:p w14:paraId="69F6CE1B" w14:textId="77777777" w:rsidR="004E3E97" w:rsidRPr="002904BC" w:rsidRDefault="004E3E97" w:rsidP="004E3E97">
      <w:pPr>
        <w:spacing w:before="0" w:after="160"/>
      </w:pPr>
      <w:proofErr w:type="spellStart"/>
      <w:r w:rsidRPr="002904BC">
        <w:t>RoBERTa</w:t>
      </w:r>
      <w:proofErr w:type="spellEnd"/>
      <w:r w:rsidRPr="002904BC">
        <w:t xml:space="preserve"> (Robustly Optimized BERT Approach) is an encoder-only Transformer-based model designed for natural language understanding tasks. It is an optimized variant of the original BERT model, trained with larger datasets and improved training strategies, which enhances its ability to capture contextual and semantic information from text.</w:t>
      </w:r>
    </w:p>
    <w:p w14:paraId="3C4DDBDE" w14:textId="77777777" w:rsidR="004E3E97" w:rsidRPr="002904BC" w:rsidRDefault="004E3E97" w:rsidP="004E3E97">
      <w:pPr>
        <w:spacing w:before="0" w:after="160"/>
      </w:pPr>
      <w:r w:rsidRPr="002904BC">
        <w:t>The architecture leverages two complementary features:</w:t>
      </w:r>
    </w:p>
    <w:p w14:paraId="11F8A95F" w14:textId="18ECFBC1" w:rsidR="004E3E97" w:rsidRDefault="004E3E97" w:rsidP="004E3E97">
      <w:pPr>
        <w:numPr>
          <w:ilvl w:val="0"/>
          <w:numId w:val="8"/>
        </w:numPr>
        <w:spacing w:before="0" w:after="160"/>
      </w:pPr>
      <w:r w:rsidRPr="002904BC">
        <w:rPr>
          <w:rFonts w:eastAsiaTheme="majorEastAsia"/>
          <w:b/>
          <w:bCs/>
        </w:rPr>
        <w:lastRenderedPageBreak/>
        <w:t>Transformer Encoder</w:t>
      </w:r>
      <w:r w:rsidRPr="002904BC">
        <w:t xml:space="preserve">: A stack of self-attention layers that produces contextualized representations for each token in the input sequence, allowing the model to understand complex dependencies between words or code tokens. Given an input sequence of tokens </w:t>
      </w:r>
      <w:r w:rsidRPr="002904BC">
        <w:rPr>
          <w:rFonts w:eastAsiaTheme="majorEastAsia"/>
        </w:rPr>
        <w:t>X=</w:t>
      </w:r>
      <w:r>
        <w:rPr>
          <w:rFonts w:eastAsiaTheme="majorEastAsia"/>
        </w:rPr>
        <w:t>{x</w:t>
      </w:r>
      <w:proofErr w:type="gramStart"/>
      <w:r>
        <w:rPr>
          <w:rFonts w:eastAsiaTheme="majorEastAsia"/>
          <w:sz w:val="22"/>
          <w:szCs w:val="22"/>
          <w:vertAlign w:val="subscript"/>
        </w:rPr>
        <w:t>1</w:t>
      </w:r>
      <w:r>
        <w:rPr>
          <w:rFonts w:eastAsiaTheme="majorEastAsia"/>
          <w:sz w:val="22"/>
          <w:szCs w:val="22"/>
        </w:rPr>
        <w:t>,x</w:t>
      </w:r>
      <w:r>
        <w:rPr>
          <w:rFonts w:eastAsiaTheme="majorEastAsia"/>
          <w:sz w:val="22"/>
          <w:szCs w:val="22"/>
          <w:vertAlign w:val="subscript"/>
        </w:rPr>
        <w:t>2</w:t>
      </w:r>
      <w:r>
        <w:rPr>
          <w:rFonts w:eastAsiaTheme="majorEastAsia"/>
          <w:sz w:val="22"/>
          <w:szCs w:val="22"/>
        </w:rPr>
        <w:t>,….,</w:t>
      </w:r>
      <w:proofErr w:type="spellStart"/>
      <w:r>
        <w:rPr>
          <w:rFonts w:eastAsiaTheme="majorEastAsia"/>
          <w:sz w:val="22"/>
          <w:szCs w:val="22"/>
        </w:rPr>
        <w:t>x</w:t>
      </w:r>
      <w:r>
        <w:rPr>
          <w:rFonts w:eastAsiaTheme="majorEastAsia"/>
          <w:sz w:val="22"/>
          <w:szCs w:val="22"/>
          <w:vertAlign w:val="subscript"/>
        </w:rPr>
        <w:t>n</w:t>
      </w:r>
      <w:proofErr w:type="spellEnd"/>
      <w:proofErr w:type="gramEnd"/>
      <w:r>
        <w:rPr>
          <w:rFonts w:eastAsiaTheme="majorEastAsia"/>
          <w:sz w:val="22"/>
          <w:szCs w:val="22"/>
        </w:rPr>
        <w:t>},</w:t>
      </w:r>
      <w:r w:rsidRPr="002904BC">
        <w:t xml:space="preserve"> each token is mapped to an embedding vector. The encoder applies </w:t>
      </w:r>
      <w:r w:rsidRPr="002904BC">
        <w:rPr>
          <w:rFonts w:eastAsiaTheme="majorEastAsia"/>
        </w:rPr>
        <w:t>self-attention</w:t>
      </w:r>
      <w:r w:rsidRPr="002904BC">
        <w:t xml:space="preserve"> as:</w:t>
      </w:r>
    </w:p>
    <w:p w14:paraId="46C79BC9" w14:textId="6E3ABD96" w:rsidR="004E3E97" w:rsidRPr="002904BC" w:rsidRDefault="004E3E97" w:rsidP="004E3E97">
      <w:pPr>
        <w:spacing w:before="0" w:after="160"/>
        <w:ind w:left="720"/>
      </w:pPr>
      <m:oMathPara>
        <m:oMath>
          <m:r>
            <w:rPr>
              <w:rFonts w:ascii="Cambria Math" w:eastAsiaTheme="majorEastAsia" w:hAnsi="Cambria Math"/>
            </w:rPr>
            <m:t>Attention</m:t>
          </m:r>
          <m:d>
            <m:dPr>
              <m:ctrlPr>
                <w:rPr>
                  <w:rFonts w:ascii="Cambria Math" w:eastAsiaTheme="majorEastAsia" w:hAnsi="Cambria Math"/>
                  <w:i/>
                  <w:iCs/>
                </w:rPr>
              </m:ctrlPr>
            </m:dPr>
            <m:e>
              <m:r>
                <w:rPr>
                  <w:rFonts w:ascii="Cambria Math" w:eastAsiaTheme="majorEastAsia" w:hAnsi="Cambria Math"/>
                </w:rPr>
                <m:t>Q,K,V</m:t>
              </m:r>
            </m:e>
          </m:d>
          <m:r>
            <w:rPr>
              <w:rFonts w:ascii="Cambria Math" w:eastAsiaTheme="majorEastAsia"/>
            </w:rPr>
            <m:t>=softmax(</m:t>
          </m:r>
          <m:f>
            <m:fPr>
              <m:ctrlPr>
                <w:rPr>
                  <w:rFonts w:ascii="Cambria Math" w:eastAsiaTheme="majorEastAsia" w:hAnsi="Cambria Math"/>
                  <w:i/>
                  <w:iCs/>
                </w:rPr>
              </m:ctrlPr>
            </m:fPr>
            <m:num>
              <m:r>
                <w:rPr>
                  <w:rFonts w:ascii="Cambria Math" w:eastAsiaTheme="majorEastAsia"/>
                </w:rPr>
                <m:t>Q</m:t>
              </m:r>
              <m:sSup>
                <m:sSupPr>
                  <m:ctrlPr>
                    <w:rPr>
                      <w:rFonts w:ascii="Cambria Math" w:eastAsiaTheme="majorEastAsia" w:hAnsi="Cambria Math"/>
                      <w:i/>
                      <w:iCs/>
                    </w:rPr>
                  </m:ctrlPr>
                </m:sSupPr>
                <m:e>
                  <m:r>
                    <w:rPr>
                      <w:rFonts w:ascii="Cambria Math" w:eastAsiaTheme="majorEastAsia"/>
                    </w:rPr>
                    <m:t>K</m:t>
                  </m:r>
                </m:e>
                <m:sup>
                  <m:r>
                    <w:rPr>
                      <w:rFonts w:ascii="Cambria Math" w:eastAsiaTheme="majorEastAsia"/>
                    </w:rPr>
                    <m:t>T</m:t>
                  </m:r>
                </m:sup>
              </m:sSup>
            </m:num>
            <m:den>
              <m:rad>
                <m:radPr>
                  <m:degHide m:val="1"/>
                  <m:ctrlPr>
                    <w:rPr>
                      <w:rFonts w:ascii="Cambria Math" w:eastAsiaTheme="majorEastAsia" w:hAnsi="Cambria Math"/>
                      <w:i/>
                      <w:iCs/>
                    </w:rPr>
                  </m:ctrlPr>
                </m:radPr>
                <m:deg/>
                <m:e>
                  <m:sSub>
                    <m:sSubPr>
                      <m:ctrlPr>
                        <w:rPr>
                          <w:rFonts w:ascii="Cambria Math" w:eastAsiaTheme="majorEastAsia" w:hAnsi="Cambria Math"/>
                          <w:i/>
                          <w:iCs/>
                        </w:rPr>
                      </m:ctrlPr>
                    </m:sSubPr>
                    <m:e>
                      <m:r>
                        <w:rPr>
                          <w:rFonts w:ascii="Cambria Math" w:eastAsiaTheme="majorEastAsia"/>
                        </w:rPr>
                        <m:t>d</m:t>
                      </m:r>
                    </m:e>
                    <m:sub>
                      <m:r>
                        <w:rPr>
                          <w:rFonts w:ascii="Cambria Math" w:eastAsiaTheme="majorEastAsia"/>
                        </w:rPr>
                        <m:t>k</m:t>
                      </m:r>
                    </m:sub>
                  </m:sSub>
                </m:e>
              </m:rad>
            </m:den>
          </m:f>
          <m:r>
            <w:rPr>
              <w:rFonts w:ascii="Cambria Math" w:eastAsiaTheme="majorEastAsia"/>
            </w:rPr>
            <m:t>)V</m:t>
          </m:r>
        </m:oMath>
      </m:oMathPara>
    </w:p>
    <w:p w14:paraId="3A4C4D08" w14:textId="0B96180F" w:rsidR="004E3E97" w:rsidRPr="002904BC" w:rsidRDefault="004E3E97" w:rsidP="004E3E97">
      <w:pPr>
        <w:spacing w:before="0" w:after="160"/>
      </w:pPr>
      <w:r w:rsidRPr="002904BC">
        <w:t xml:space="preserve">where </w:t>
      </w:r>
      <w:r w:rsidRPr="002904BC">
        <w:rPr>
          <w:rFonts w:eastAsiaTheme="majorEastAsia"/>
        </w:rPr>
        <w:t>Q,</w:t>
      </w:r>
      <w:r w:rsidR="00165BBA">
        <w:rPr>
          <w:rFonts w:eastAsiaTheme="majorEastAsia"/>
        </w:rPr>
        <w:t xml:space="preserve"> </w:t>
      </w:r>
      <w:r w:rsidRPr="002904BC">
        <w:rPr>
          <w:rFonts w:eastAsiaTheme="majorEastAsia"/>
        </w:rPr>
        <w:t>K,</w:t>
      </w:r>
      <w:r w:rsidR="00165BBA">
        <w:rPr>
          <w:rFonts w:eastAsiaTheme="majorEastAsia"/>
        </w:rPr>
        <w:t xml:space="preserve"> </w:t>
      </w:r>
      <w:r w:rsidRPr="002904BC">
        <w:rPr>
          <w:rFonts w:eastAsiaTheme="majorEastAsia"/>
        </w:rPr>
        <w:t>V</w:t>
      </w:r>
      <w:r w:rsidRPr="002904BC">
        <w:t xml:space="preserve"> are the query, key, and value matrices derived from the embeddings, and </w:t>
      </w:r>
      <w:r w:rsidR="00165BBA" w:rsidRPr="00165BBA">
        <w:rPr>
          <w:rFonts w:eastAsiaTheme="majorEastAsia"/>
        </w:rPr>
        <w:t>d</w:t>
      </w:r>
      <w:r w:rsidR="00165BBA">
        <w:rPr>
          <w:rFonts w:eastAsiaTheme="majorEastAsia"/>
          <w:vertAlign w:val="subscript"/>
        </w:rPr>
        <w:t>k</w:t>
      </w:r>
      <w:r w:rsidR="00165BBA">
        <w:rPr>
          <w:rFonts w:eastAsiaTheme="majorEastAsia"/>
        </w:rPr>
        <w:t xml:space="preserve"> </w:t>
      </w:r>
      <w:r w:rsidRPr="002904BC">
        <w:t>is the dimension of the key vectors. This allows the model to weigh relationships between tokens across the entire sequence.</w:t>
      </w:r>
    </w:p>
    <w:p w14:paraId="1C340BE4" w14:textId="59294077" w:rsidR="004E3E97" w:rsidRPr="002904BC" w:rsidRDefault="004E3E97" w:rsidP="004E3E97">
      <w:pPr>
        <w:numPr>
          <w:ilvl w:val="0"/>
          <w:numId w:val="9"/>
        </w:numPr>
        <w:spacing w:before="0" w:after="160"/>
      </w:pPr>
      <w:r w:rsidRPr="002904BC">
        <w:rPr>
          <w:rFonts w:eastAsiaTheme="majorEastAsia"/>
          <w:b/>
          <w:bCs/>
        </w:rPr>
        <w:t>Classification Head</w:t>
      </w:r>
      <w:r w:rsidRPr="002904BC">
        <w:t xml:space="preserve">: After encoding, the [CLS] token embedding </w:t>
      </w:r>
      <w:proofErr w:type="spellStart"/>
      <w:r w:rsidRPr="002904BC">
        <w:rPr>
          <w:rFonts w:eastAsiaTheme="majorEastAsia"/>
        </w:rPr>
        <w:t>h</w:t>
      </w:r>
      <w:r w:rsidRPr="002904BC">
        <w:rPr>
          <w:rFonts w:eastAsiaTheme="majorEastAsia"/>
          <w:vertAlign w:val="subscript"/>
        </w:rPr>
        <w:t>CLS</w:t>
      </w:r>
      <w:proofErr w:type="spellEnd"/>
      <w:r w:rsidRPr="002904BC">
        <w:t xml:space="preserve"> is passed through a feed-forward layer to predict the class label:</w:t>
      </w:r>
    </w:p>
    <w:p w14:paraId="13B8F775" w14:textId="56416BA0" w:rsidR="004E3E97" w:rsidRPr="002904BC" w:rsidRDefault="00165BBA" w:rsidP="00165BBA">
      <w:pPr>
        <w:spacing w:after="160"/>
        <w:jc w:val="center"/>
      </w:pPr>
      <m:oMathPara>
        <m:oMath>
          <m:r>
            <w:rPr>
              <w:rFonts w:ascii="Cambria Math" w:eastAsiaTheme="majorEastAsia" w:hAnsi="Cambria Math"/>
            </w:rPr>
            <m:t>y=softmax(W</m:t>
          </m:r>
          <m:r>
            <w:rPr>
              <w:rFonts w:ascii="Cambria Math" w:eastAsiaTheme="majorEastAsia" w:hAnsi="Cambria Math" w:cs="Cambria Math"/>
            </w:rPr>
            <m:t>⋅</m:t>
          </m:r>
          <m:sSub>
            <m:sSubPr>
              <m:ctrlPr>
                <w:rPr>
                  <w:rFonts w:ascii="Cambria Math" w:eastAsiaTheme="majorEastAsia" w:hAnsi="Cambria Math"/>
                  <w:i/>
                  <w:iCs/>
                </w:rPr>
              </m:ctrlPr>
            </m:sSubPr>
            <m:e>
              <m:r>
                <w:rPr>
                  <w:rFonts w:ascii="Cambria Math" w:eastAsiaTheme="majorEastAsia" w:hAnsi="Cambria Math"/>
                </w:rPr>
                <m:t>h</m:t>
              </m:r>
            </m:e>
            <m:sub>
              <m:r>
                <w:rPr>
                  <w:rFonts w:ascii="Cambria Math" w:eastAsiaTheme="majorEastAsia" w:hAnsi="Cambria Math"/>
                </w:rPr>
                <m:t>CLS</m:t>
              </m:r>
            </m:sub>
          </m:sSub>
          <m:r>
            <w:rPr>
              <w:rFonts w:ascii="Cambria Math" w:eastAsiaTheme="majorEastAsia" w:hAnsi="Cambria Math"/>
            </w:rPr>
            <m:t>+b)</m:t>
          </m:r>
        </m:oMath>
      </m:oMathPara>
    </w:p>
    <w:p w14:paraId="39F9FDE0" w14:textId="49752D05" w:rsidR="004E3E97" w:rsidRPr="002904BC" w:rsidRDefault="004E3E97" w:rsidP="004E3E97">
      <w:pPr>
        <w:spacing w:before="0" w:after="160"/>
      </w:pPr>
      <w:r w:rsidRPr="002904BC">
        <w:t xml:space="preserve">where </w:t>
      </w:r>
      <w:r w:rsidRPr="002904BC">
        <w:rPr>
          <w:rFonts w:eastAsiaTheme="majorEastAsia"/>
        </w:rPr>
        <w:t>W</w:t>
      </w:r>
      <w:r w:rsidR="00165BBA">
        <w:rPr>
          <w:rFonts w:eastAsiaTheme="majorEastAsia"/>
        </w:rPr>
        <w:t xml:space="preserve"> </w:t>
      </w:r>
      <w:r w:rsidRPr="002904BC">
        <w:t xml:space="preserve">and </w:t>
      </w:r>
      <w:r w:rsidRPr="002904BC">
        <w:rPr>
          <w:rFonts w:eastAsiaTheme="majorEastAsia"/>
        </w:rPr>
        <w:t>b</w:t>
      </w:r>
      <w:r w:rsidRPr="002904BC">
        <w:t xml:space="preserve"> are trainable parameters, and </w:t>
      </w:r>
      <w:r w:rsidRPr="002904BC">
        <w:rPr>
          <w:rFonts w:eastAsiaTheme="majorEastAsia"/>
        </w:rPr>
        <w:t>y</w:t>
      </w:r>
      <w:r w:rsidRPr="002904BC">
        <w:t xml:space="preserve"> represents the probability distribution over classes (e.g., </w:t>
      </w:r>
      <w:r w:rsidRPr="002904BC">
        <w:rPr>
          <w:rFonts w:eastAsiaTheme="majorEastAsia"/>
        </w:rPr>
        <w:t>Correct</w:t>
      </w:r>
      <w:r w:rsidRPr="002904BC">
        <w:t xml:space="preserve"> vs </w:t>
      </w:r>
      <w:r w:rsidRPr="002904BC">
        <w:rPr>
          <w:rFonts w:eastAsiaTheme="majorEastAsia"/>
        </w:rPr>
        <w:t>Misconfigured</w:t>
      </w:r>
      <w:r w:rsidRPr="002904BC">
        <w:t>).</w:t>
      </w:r>
    </w:p>
    <w:p w14:paraId="5CC8A697" w14:textId="468D40F5" w:rsidR="001B08F1" w:rsidRDefault="004E3E97" w:rsidP="00165BBA">
      <w:pPr>
        <w:spacing w:before="0" w:after="0"/>
        <w:rPr>
          <w:color w:val="000000"/>
        </w:rPr>
      </w:pPr>
      <w:r w:rsidRPr="002904BC">
        <w:t xml:space="preserve">This combination enables </w:t>
      </w:r>
      <w:proofErr w:type="spellStart"/>
      <w:r w:rsidRPr="002904BC">
        <w:t>RoBERTa</w:t>
      </w:r>
      <w:proofErr w:type="spellEnd"/>
      <w:r w:rsidRPr="002904BC">
        <w:t xml:space="preserve"> to not only detect whether a </w:t>
      </w:r>
      <w:proofErr w:type="spellStart"/>
      <w:r w:rsidRPr="002904BC">
        <w:t>Dockerfile</w:t>
      </w:r>
      <w:proofErr w:type="spellEnd"/>
      <w:r w:rsidRPr="002904BC">
        <w:t xml:space="preserve"> contains misconfigurations but also, when fine-tuned appropriately, classify the type of misconfiguration based on learned patterns in the code-like structure of </w:t>
      </w:r>
      <w:proofErr w:type="spellStart"/>
      <w:r w:rsidRPr="002904BC">
        <w:t>Dockerfile</w:t>
      </w:r>
      <w:proofErr w:type="spellEnd"/>
      <w:r w:rsidRPr="002904BC">
        <w:t xml:space="preserve"> commands</w:t>
      </w:r>
    </w:p>
    <w:p w14:paraId="18ABC613" w14:textId="77777777" w:rsidR="001B08F1" w:rsidRDefault="00A5068A">
      <w:pPr>
        <w:pStyle w:val="Heading3"/>
        <w:rPr>
          <w:b/>
          <w:color w:val="000000"/>
          <w:sz w:val="24"/>
          <w:szCs w:val="24"/>
        </w:rPr>
      </w:pPr>
      <w:bookmarkStart w:id="17" w:name="_Toc208413406"/>
      <w:r>
        <w:rPr>
          <w:b/>
          <w:color w:val="000000"/>
          <w:sz w:val="24"/>
          <w:szCs w:val="24"/>
        </w:rPr>
        <w:t xml:space="preserve">3.2.1 </w:t>
      </w:r>
      <w:proofErr w:type="spellStart"/>
      <w:r>
        <w:rPr>
          <w:b/>
          <w:color w:val="000000"/>
          <w:sz w:val="24"/>
          <w:szCs w:val="24"/>
        </w:rPr>
        <w:t>CodeBERT</w:t>
      </w:r>
      <w:bookmarkEnd w:id="17"/>
      <w:proofErr w:type="spellEnd"/>
    </w:p>
    <w:p w14:paraId="329FE89C" w14:textId="77777777" w:rsidR="004E3E97" w:rsidRPr="002904BC" w:rsidRDefault="004E3E97" w:rsidP="004E3E97">
      <w:pPr>
        <w:spacing w:before="0" w:after="160"/>
      </w:pPr>
      <w:proofErr w:type="spellStart"/>
      <w:r w:rsidRPr="002904BC">
        <w:t>CodeBERT</w:t>
      </w:r>
      <w:proofErr w:type="spellEnd"/>
      <w:r w:rsidRPr="002904BC">
        <w:t xml:space="preserve"> is a bimodal Transformer-based model designed for both natural language and programming language understanding tasks. It extends the BERT architecture to handle code-related inputs, making it suitable for tasks such as code search, code summarization, and defect or misconfiguration detection in code-like structures.</w:t>
      </w:r>
    </w:p>
    <w:p w14:paraId="3BAB8339" w14:textId="77777777" w:rsidR="004E3E97" w:rsidRPr="002904BC" w:rsidRDefault="004E3E97" w:rsidP="004E3E97">
      <w:pPr>
        <w:spacing w:before="0" w:after="160"/>
      </w:pPr>
      <w:r w:rsidRPr="002904BC">
        <w:t>The architecture leverages two complementary features:</w:t>
      </w:r>
    </w:p>
    <w:p w14:paraId="3DD5FC09" w14:textId="253484F9" w:rsidR="004E3E97" w:rsidRPr="002904BC" w:rsidRDefault="004E3E97" w:rsidP="004E3E97">
      <w:pPr>
        <w:numPr>
          <w:ilvl w:val="0"/>
          <w:numId w:val="10"/>
        </w:numPr>
        <w:spacing w:before="0" w:after="160"/>
      </w:pPr>
      <w:r w:rsidRPr="002904BC">
        <w:rPr>
          <w:rFonts w:eastAsiaTheme="majorEastAsia"/>
          <w:b/>
          <w:bCs/>
        </w:rPr>
        <w:t>Transformer Encoder</w:t>
      </w:r>
      <w:r w:rsidRPr="002904BC">
        <w:t xml:space="preserve">: Similar to </w:t>
      </w:r>
      <w:proofErr w:type="spellStart"/>
      <w:r w:rsidRPr="002904BC">
        <w:t>RoBERTa</w:t>
      </w:r>
      <w:proofErr w:type="spellEnd"/>
      <w:r w:rsidRPr="002904BC">
        <w:t xml:space="preserve">, </w:t>
      </w:r>
      <w:proofErr w:type="spellStart"/>
      <w:r w:rsidRPr="002904BC">
        <w:t>CodeBERT</w:t>
      </w:r>
      <w:proofErr w:type="spellEnd"/>
      <w:r w:rsidRPr="002904BC">
        <w:t xml:space="preserve"> uses stacked self-attention layers, but its input consists of both code tokens and natural language tokens. Given an input sequence </w:t>
      </w:r>
      <w:r w:rsidRPr="002904BC">
        <w:rPr>
          <w:rFonts w:eastAsiaTheme="majorEastAsia"/>
        </w:rPr>
        <w:t>X={x</w:t>
      </w:r>
      <w:proofErr w:type="gramStart"/>
      <w:r w:rsidRPr="002904BC">
        <w:rPr>
          <w:rFonts w:eastAsiaTheme="majorEastAsia"/>
          <w:vertAlign w:val="subscript"/>
        </w:rPr>
        <w:t>1</w:t>
      </w:r>
      <w:r w:rsidRPr="002904BC">
        <w:rPr>
          <w:rFonts w:eastAsiaTheme="majorEastAsia"/>
        </w:rPr>
        <w:t>,x</w:t>
      </w:r>
      <w:r w:rsidRPr="002904BC">
        <w:rPr>
          <w:rFonts w:eastAsiaTheme="majorEastAsia"/>
          <w:vertAlign w:val="subscript"/>
        </w:rPr>
        <w:t>2</w:t>
      </w:r>
      <w:r w:rsidRPr="002904BC">
        <w:rPr>
          <w:rFonts w:eastAsiaTheme="majorEastAsia"/>
        </w:rPr>
        <w:t>,...</w:t>
      </w:r>
      <w:proofErr w:type="gramEnd"/>
      <w:r w:rsidRPr="002904BC">
        <w:rPr>
          <w:rFonts w:eastAsiaTheme="majorEastAsia"/>
        </w:rPr>
        <w:t>,</w:t>
      </w:r>
      <w:proofErr w:type="spellStart"/>
      <w:r w:rsidRPr="002904BC">
        <w:rPr>
          <w:rFonts w:eastAsiaTheme="majorEastAsia"/>
        </w:rPr>
        <w:t>x</w:t>
      </w:r>
      <w:r w:rsidRPr="002904BC">
        <w:rPr>
          <w:rFonts w:eastAsiaTheme="majorEastAsia"/>
          <w:vertAlign w:val="subscript"/>
        </w:rPr>
        <w:t>n</w:t>
      </w:r>
      <w:proofErr w:type="spellEnd"/>
      <w:r w:rsidRPr="002904BC">
        <w:rPr>
          <w:rFonts w:eastAsiaTheme="majorEastAsia"/>
        </w:rPr>
        <w:t>}</w:t>
      </w:r>
      <w:r w:rsidRPr="002904BC">
        <w:t xml:space="preserve"> (where tokens may represent code or text), the encoder produces contextual embeddings </w:t>
      </w:r>
      <w:r w:rsidRPr="002904BC">
        <w:rPr>
          <w:rFonts w:eastAsiaTheme="majorEastAsia"/>
        </w:rPr>
        <w:t>H={h</w:t>
      </w:r>
      <w:proofErr w:type="gramStart"/>
      <w:r w:rsidRPr="002904BC">
        <w:rPr>
          <w:rFonts w:eastAsiaTheme="majorEastAsia"/>
          <w:vertAlign w:val="subscript"/>
        </w:rPr>
        <w:t>1</w:t>
      </w:r>
      <w:r w:rsidRPr="002904BC">
        <w:rPr>
          <w:rFonts w:eastAsiaTheme="majorEastAsia"/>
        </w:rPr>
        <w:t>,h</w:t>
      </w:r>
      <w:r w:rsidRPr="002904BC">
        <w:rPr>
          <w:rFonts w:eastAsiaTheme="majorEastAsia"/>
          <w:vertAlign w:val="subscript"/>
        </w:rPr>
        <w:t>2</w:t>
      </w:r>
      <w:r w:rsidRPr="002904BC">
        <w:rPr>
          <w:rFonts w:eastAsiaTheme="majorEastAsia"/>
        </w:rPr>
        <w:t>,...</w:t>
      </w:r>
      <w:proofErr w:type="gramEnd"/>
      <w:r w:rsidRPr="002904BC">
        <w:rPr>
          <w:rFonts w:eastAsiaTheme="majorEastAsia"/>
        </w:rPr>
        <w:t>,</w:t>
      </w:r>
      <w:proofErr w:type="spellStart"/>
      <w:r w:rsidRPr="002904BC">
        <w:rPr>
          <w:rFonts w:eastAsiaTheme="majorEastAsia"/>
        </w:rPr>
        <w:t>h</w:t>
      </w:r>
      <w:r w:rsidRPr="002904BC">
        <w:rPr>
          <w:rFonts w:eastAsiaTheme="majorEastAsia"/>
          <w:vertAlign w:val="subscript"/>
        </w:rPr>
        <w:t>n</w:t>
      </w:r>
      <w:proofErr w:type="spellEnd"/>
      <w:r w:rsidRPr="002904BC">
        <w:rPr>
          <w:rFonts w:eastAsiaTheme="majorEastAsia"/>
        </w:rPr>
        <w:t>}</w:t>
      </w:r>
      <w:r w:rsidRPr="002904BC">
        <w:t>. Each embedding captures semantic relationships across modalities (code + text).</w:t>
      </w:r>
    </w:p>
    <w:p w14:paraId="7FEBF498" w14:textId="77777777" w:rsidR="00030D79" w:rsidRDefault="004E3E97" w:rsidP="00030D79">
      <w:pPr>
        <w:numPr>
          <w:ilvl w:val="0"/>
          <w:numId w:val="10"/>
        </w:numPr>
        <w:spacing w:before="0" w:after="160"/>
      </w:pPr>
      <w:r w:rsidRPr="002904BC">
        <w:rPr>
          <w:rFonts w:eastAsiaTheme="majorEastAsia"/>
          <w:b/>
          <w:bCs/>
        </w:rPr>
        <w:lastRenderedPageBreak/>
        <w:t>Classification or Generation Head</w:t>
      </w:r>
      <w:r w:rsidRPr="002904BC">
        <w:t>:</w:t>
      </w:r>
    </w:p>
    <w:p w14:paraId="13C9AA27" w14:textId="44E77E7A" w:rsidR="004E3E97" w:rsidRPr="002904BC" w:rsidRDefault="004E3E97" w:rsidP="00030D79">
      <w:pPr>
        <w:numPr>
          <w:ilvl w:val="0"/>
          <w:numId w:val="13"/>
        </w:numPr>
        <w:spacing w:before="0" w:after="160"/>
      </w:pPr>
      <w:r w:rsidRPr="002904BC">
        <w:t>For classification tasks (e.g., misconfiguration detection), the [CLS] embedding is mapped as:</w:t>
      </w:r>
    </w:p>
    <w:p w14:paraId="291CD0E9" w14:textId="77777777" w:rsidR="00030D79" w:rsidRPr="00030D79" w:rsidRDefault="00165BBA" w:rsidP="00030D79">
      <w:pPr>
        <w:spacing w:after="160"/>
        <w:ind w:left="720"/>
        <w:jc w:val="center"/>
      </w:pPr>
      <m:oMathPara>
        <m:oMathParaPr>
          <m:jc m:val="center"/>
        </m:oMathParaPr>
        <m:oMath>
          <m:r>
            <w:rPr>
              <w:rFonts w:ascii="Cambria Math" w:eastAsiaTheme="majorEastAsia" w:hAnsi="Cambria Math"/>
            </w:rPr>
            <m:t>y=softmax(</m:t>
          </m:r>
          <m:sSub>
            <m:sSubPr>
              <m:ctrlPr>
                <w:rPr>
                  <w:rFonts w:ascii="Cambria Math" w:eastAsiaTheme="majorEastAsia" w:hAnsi="Cambria Math"/>
                  <w:i/>
                  <w:iCs/>
                </w:rPr>
              </m:ctrlPr>
            </m:sSubPr>
            <m:e>
              <m:r>
                <w:rPr>
                  <w:rFonts w:ascii="Cambria Math" w:eastAsiaTheme="majorEastAsia" w:hAnsi="Cambria Math"/>
                </w:rPr>
                <m:t>W</m:t>
              </m:r>
            </m:e>
            <m:sub>
              <m:r>
                <w:rPr>
                  <w:rFonts w:ascii="Cambria Math" w:eastAsiaTheme="majorEastAsia" w:hAnsi="Cambria Math"/>
                </w:rPr>
                <m:t>c</m:t>
              </m:r>
            </m:sub>
          </m:sSub>
          <m:r>
            <w:rPr>
              <w:rFonts w:ascii="Cambria Math" w:eastAsiaTheme="majorEastAsia" w:hAnsi="Cambria Math" w:cs="Cambria Math"/>
            </w:rPr>
            <m:t>⋅</m:t>
          </m:r>
          <m:sSub>
            <m:sSubPr>
              <m:ctrlPr>
                <w:rPr>
                  <w:rFonts w:ascii="Cambria Math" w:eastAsiaTheme="majorEastAsia" w:hAnsi="Cambria Math"/>
                  <w:i/>
                  <w:iCs/>
                </w:rPr>
              </m:ctrlPr>
            </m:sSubPr>
            <m:e>
              <m:r>
                <w:rPr>
                  <w:rFonts w:ascii="Cambria Math" w:eastAsiaTheme="majorEastAsia" w:hAnsi="Cambria Math"/>
                </w:rPr>
                <m:t>h</m:t>
              </m:r>
            </m:e>
            <m:sub>
              <m:r>
                <w:rPr>
                  <w:rFonts w:ascii="Cambria Math" w:eastAsiaTheme="majorEastAsia" w:hAnsi="Cambria Math"/>
                </w:rPr>
                <m:t>CLS</m:t>
              </m:r>
            </m:sub>
          </m:sSub>
          <m:r>
            <w:rPr>
              <w:rFonts w:ascii="Cambria Math" w:eastAsiaTheme="majorEastAsia" w:hAnsi="Cambria Math"/>
            </w:rPr>
            <m:t>+</m:t>
          </m:r>
          <m:sSub>
            <m:sSubPr>
              <m:ctrlPr>
                <w:rPr>
                  <w:rFonts w:ascii="Cambria Math" w:eastAsiaTheme="majorEastAsia" w:hAnsi="Cambria Math"/>
                  <w:i/>
                  <w:iCs/>
                </w:rPr>
              </m:ctrlPr>
            </m:sSubPr>
            <m:e>
              <m:r>
                <w:rPr>
                  <w:rFonts w:ascii="Cambria Math" w:eastAsiaTheme="majorEastAsia" w:hAnsi="Cambria Math"/>
                </w:rPr>
                <m:t>h</m:t>
              </m:r>
            </m:e>
            <m:sub>
              <m:r>
                <w:rPr>
                  <w:rFonts w:ascii="Cambria Math" w:eastAsiaTheme="majorEastAsia" w:hAnsi="Cambria Math"/>
                </w:rPr>
                <m:t>c</m:t>
              </m:r>
            </m:sub>
          </m:sSub>
          <m:r>
            <w:rPr>
              <w:rFonts w:ascii="Cambria Math" w:eastAsiaTheme="majorEastAsia" w:hAnsi="Cambria Math"/>
            </w:rPr>
            <m:t>)</m:t>
          </m:r>
        </m:oMath>
      </m:oMathPara>
    </w:p>
    <w:p w14:paraId="752B4FCA" w14:textId="37ADFF02" w:rsidR="004E3E97" w:rsidRDefault="004E3E97" w:rsidP="00030D79">
      <w:pPr>
        <w:pStyle w:val="ListParagraph"/>
        <w:numPr>
          <w:ilvl w:val="0"/>
          <w:numId w:val="12"/>
        </w:numPr>
        <w:spacing w:after="160"/>
        <w:ind w:left="1080"/>
        <w:jc w:val="center"/>
      </w:pPr>
      <w:r w:rsidRPr="002904BC">
        <w:t xml:space="preserve">For generation tasks (e.g., code completion), the probability of the next token </w:t>
      </w:r>
      <w:r w:rsidRPr="00030D79">
        <w:rPr>
          <w:rFonts w:eastAsiaTheme="majorEastAsia"/>
        </w:rPr>
        <w:t>x</w:t>
      </w:r>
      <w:r w:rsidR="00165BBA" w:rsidRPr="00030D79">
        <w:rPr>
          <w:rFonts w:eastAsiaTheme="majorEastAsia"/>
          <w:vertAlign w:val="subscript"/>
        </w:rPr>
        <w:t>1</w:t>
      </w:r>
      <w:r w:rsidR="00165BBA" w:rsidRPr="00030D79">
        <w:rPr>
          <w:rFonts w:eastAsiaTheme="majorEastAsia"/>
        </w:rPr>
        <w:t xml:space="preserve"> </w:t>
      </w:r>
      <w:r w:rsidRPr="002904BC">
        <w:t>is computed as:</w:t>
      </w:r>
    </w:p>
    <w:p w14:paraId="2CA15674" w14:textId="2493402F" w:rsidR="00165BBA" w:rsidRPr="002904BC" w:rsidRDefault="00165BBA" w:rsidP="00030D79">
      <w:pPr>
        <w:spacing w:before="0" w:after="160"/>
        <w:ind w:left="720"/>
        <w:jc w:val="cente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&gt;t</m:t>
                </m:r>
              </m:sub>
            </m:sSub>
          </m:e>
        </m:d>
        <m:r>
          <w:rPr>
            <w:rFonts w:ascii="Cambria Math" w:hAnsi="Cambria Math"/>
          </w:rPr>
          <m:t>=Softmax(</m:t>
        </m:r>
        <m:sSub>
          <m:sSubPr>
            <m:ctrlPr>
              <w:rPr>
                <w:rFonts w:ascii="Cambria Math" w:hAnsi="Cambria Math"/>
                <w:i/>
              </w:rPr>
            </m:ctrlPr>
          </m:sSubPr>
          <m:e>
            <m:r>
              <w:rPr>
                <w:rFonts w:ascii="Cambria Math" w:hAnsi="Cambria Math"/>
              </w:rPr>
              <m:t>W</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m:t>
            </m:r>
          </m:sub>
        </m:sSub>
      </m:oMath>
      <w:r w:rsidR="00030D79">
        <w:t>)</w:t>
      </w:r>
    </w:p>
    <w:p w14:paraId="4DAA189E" w14:textId="291553D1" w:rsidR="004E3E97" w:rsidRPr="002904BC" w:rsidRDefault="004E3E97" w:rsidP="004E3E97">
      <w:pPr>
        <w:spacing w:before="0" w:after="160"/>
      </w:pPr>
      <w:r w:rsidRPr="002904BC">
        <w:t xml:space="preserve">where </w:t>
      </w:r>
      <w:proofErr w:type="spellStart"/>
      <w:r w:rsidRPr="002904BC">
        <w:rPr>
          <w:rFonts w:eastAsiaTheme="majorEastAsia"/>
        </w:rPr>
        <w:t>W</w:t>
      </w:r>
      <w:r w:rsidRPr="002904BC">
        <w:rPr>
          <w:rFonts w:eastAsiaTheme="majorEastAsia"/>
          <w:vertAlign w:val="subscript"/>
        </w:rPr>
        <w:t>c</w:t>
      </w:r>
      <w:proofErr w:type="spellEnd"/>
      <w:r w:rsidRPr="002904BC">
        <w:rPr>
          <w:rFonts w:eastAsiaTheme="majorEastAsia"/>
        </w:rPr>
        <w:t>,</w:t>
      </w:r>
      <w:r w:rsidR="002A541B">
        <w:rPr>
          <w:rFonts w:eastAsiaTheme="majorEastAsia"/>
        </w:rPr>
        <w:t xml:space="preserve"> </w:t>
      </w:r>
      <w:proofErr w:type="spellStart"/>
      <w:r w:rsidRPr="002904BC">
        <w:rPr>
          <w:rFonts w:eastAsiaTheme="majorEastAsia"/>
        </w:rPr>
        <w:t>W</w:t>
      </w:r>
      <w:r w:rsidRPr="002904BC">
        <w:rPr>
          <w:rFonts w:eastAsiaTheme="majorEastAsia"/>
          <w:vertAlign w:val="subscript"/>
        </w:rPr>
        <w:t>g</w:t>
      </w:r>
      <w:proofErr w:type="spellEnd"/>
      <w:r w:rsidRPr="002904BC">
        <w:t xml:space="preserve"> and </w:t>
      </w:r>
      <w:proofErr w:type="spellStart"/>
      <w:r w:rsidRPr="002904BC">
        <w:rPr>
          <w:rFonts w:eastAsiaTheme="majorEastAsia"/>
        </w:rPr>
        <w:t>b</w:t>
      </w:r>
      <w:r w:rsidRPr="002904BC">
        <w:rPr>
          <w:rFonts w:eastAsiaTheme="majorEastAsia"/>
          <w:vertAlign w:val="subscript"/>
        </w:rPr>
        <w:t>c</w:t>
      </w:r>
      <w:proofErr w:type="spellEnd"/>
      <w:r w:rsidRPr="002904BC">
        <w:rPr>
          <w:rFonts w:eastAsiaTheme="majorEastAsia"/>
        </w:rPr>
        <w:t>,</w:t>
      </w:r>
      <w:r w:rsidR="002A541B">
        <w:rPr>
          <w:rFonts w:eastAsiaTheme="majorEastAsia"/>
        </w:rPr>
        <w:t xml:space="preserve"> </w:t>
      </w:r>
      <w:proofErr w:type="spellStart"/>
      <w:r w:rsidRPr="002904BC">
        <w:rPr>
          <w:rFonts w:eastAsiaTheme="majorEastAsia"/>
        </w:rPr>
        <w:t>b</w:t>
      </w:r>
      <w:r w:rsidRPr="002904BC">
        <w:rPr>
          <w:rFonts w:eastAsiaTheme="majorEastAsia"/>
          <w:vertAlign w:val="subscript"/>
        </w:rPr>
        <w:t>g</w:t>
      </w:r>
      <w:proofErr w:type="spellEnd"/>
      <w:r w:rsidR="002A541B">
        <w:rPr>
          <w:rFonts w:eastAsiaTheme="majorEastAsia"/>
        </w:rPr>
        <w:t xml:space="preserve"> </w:t>
      </w:r>
      <w:r w:rsidRPr="002904BC">
        <w:t>are trainable parameters.</w:t>
      </w:r>
    </w:p>
    <w:p w14:paraId="30B97F2D" w14:textId="77777777" w:rsidR="002A541B" w:rsidRDefault="004E3E97" w:rsidP="002A541B">
      <w:pPr>
        <w:spacing w:before="0" w:after="160"/>
      </w:pPr>
      <w:r w:rsidRPr="002904BC">
        <w:t xml:space="preserve">This design enables </w:t>
      </w:r>
      <w:proofErr w:type="spellStart"/>
      <w:r w:rsidRPr="002904BC">
        <w:t>CodeBERT</w:t>
      </w:r>
      <w:proofErr w:type="spellEnd"/>
      <w:r w:rsidRPr="002904BC">
        <w:t xml:space="preserve"> to understand both the structure and meaning of code, making it well-suited for analyzing </w:t>
      </w:r>
      <w:proofErr w:type="spellStart"/>
      <w:r w:rsidRPr="002904BC">
        <w:t>Dockerfiles</w:t>
      </w:r>
      <w:proofErr w:type="spellEnd"/>
      <w:r w:rsidRPr="002904BC">
        <w:t>. It can detect misconfigurations by identifying unusual command patterns and classify the type of misconfiguration based on semantic and syntactic relationships within the file.</w:t>
      </w:r>
      <w:bookmarkStart w:id="18" w:name="_heading=h.l2ku1ixkg165" w:colFirst="0" w:colLast="0"/>
      <w:bookmarkEnd w:id="18"/>
    </w:p>
    <w:p w14:paraId="7AD1EDB2" w14:textId="71DFC5F0" w:rsidR="001B08F1" w:rsidRPr="002A541B" w:rsidRDefault="00A5068A" w:rsidP="002A541B">
      <w:pPr>
        <w:spacing w:before="0" w:after="160"/>
      </w:pPr>
      <w:r w:rsidRPr="00937466">
        <w:rPr>
          <w:b/>
          <w:bCs/>
          <w:i/>
          <w:iCs/>
        </w:rPr>
        <w:t xml:space="preserve">        </w:t>
      </w:r>
    </w:p>
    <w:p w14:paraId="6298C185" w14:textId="77777777" w:rsidR="001B08F1" w:rsidRDefault="00A5068A">
      <w:pPr>
        <w:pStyle w:val="Heading2"/>
        <w:rPr>
          <w:b w:val="0"/>
          <w:color w:val="000000"/>
        </w:rPr>
      </w:pPr>
      <w:bookmarkStart w:id="19" w:name="_Toc208413407"/>
      <w:r>
        <w:rPr>
          <w:color w:val="000000"/>
        </w:rPr>
        <w:t>3.3 Evaluation Metrices:</w:t>
      </w:r>
      <w:bookmarkEnd w:id="19"/>
    </w:p>
    <w:p w14:paraId="1944EEE6" w14:textId="77777777" w:rsidR="001B08F1" w:rsidRDefault="00A5068A">
      <w:r>
        <w:t xml:space="preserve">To evaluate the effectiveness of the proposed models in detecting </w:t>
      </w:r>
      <w:proofErr w:type="spellStart"/>
      <w:r>
        <w:t>Dockerfile</w:t>
      </w:r>
      <w:proofErr w:type="spellEnd"/>
      <w:r>
        <w:t xml:space="preserve"> misconfigurations, both binary classification metrics (correct vs. incorrect) and multi-class classification metrics (categorizing the type of misconfiguration) will be employed.</w:t>
      </w:r>
    </w:p>
    <w:p w14:paraId="048DB065" w14:textId="77777777" w:rsidR="001B08F1" w:rsidRDefault="00A5068A">
      <w:pPr>
        <w:pStyle w:val="Heading3"/>
        <w:rPr>
          <w:b/>
          <w:color w:val="000000"/>
          <w:sz w:val="24"/>
          <w:szCs w:val="24"/>
        </w:rPr>
      </w:pPr>
      <w:bookmarkStart w:id="20" w:name="_Toc208413408"/>
      <w:r>
        <w:rPr>
          <w:b/>
          <w:color w:val="000000"/>
          <w:sz w:val="24"/>
          <w:szCs w:val="24"/>
        </w:rPr>
        <w:t>3.3.1 Accuracy</w:t>
      </w:r>
      <w:bookmarkEnd w:id="20"/>
    </w:p>
    <w:p w14:paraId="4AB4C711" w14:textId="77777777" w:rsidR="001B08F1" w:rsidRDefault="00A5068A">
      <w:r>
        <w:t>Accuracy measures the overall correctness of the model’s predictions, defined as the ratio of correctly classified instances to the total number of instances:</w:t>
      </w:r>
    </w:p>
    <w:p w14:paraId="1445AFBE" w14:textId="44B2E770" w:rsidR="001B08F1" w:rsidRDefault="00A5068A">
      <w:pPr>
        <w:jc w:val="center"/>
        <w:rPr>
          <w:sz w:val="32"/>
          <w:szCs w:val="32"/>
        </w:rPr>
      </w:pPr>
      <w:r>
        <w:t>Accuracy=</w:t>
      </w:r>
      <m:oMath>
        <m:f>
          <m:fPr>
            <m:ctrlPr>
              <w:rPr>
                <w:rFonts w:ascii="Cambria Math" w:hAnsi="Cambria Math"/>
                <w:i/>
              </w:rPr>
            </m:ctrlPr>
          </m:fPr>
          <m:num>
            <m:r>
              <w:rPr>
                <w:rFonts w:ascii="Cambria Math" w:hAnsi="Cambria Math"/>
              </w:rPr>
              <m:t>TP+TN</m:t>
            </m:r>
          </m:num>
          <m:den>
            <m:r>
              <w:rPr>
                <w:rFonts w:ascii="Cambria Math" w:hAnsi="Cambria Math"/>
              </w:rPr>
              <m:t>TP+TN+FP+FN</m:t>
            </m:r>
          </m:den>
        </m:f>
      </m:oMath>
    </w:p>
    <w:p w14:paraId="5073DA53" w14:textId="77777777" w:rsidR="001B08F1" w:rsidRDefault="00A5068A">
      <w:r>
        <w:t>where TP = true positives, TN = true negatives, FP = false positives, and FN = false negatives.</w:t>
      </w:r>
    </w:p>
    <w:p w14:paraId="078B74E0" w14:textId="77777777" w:rsidR="001B08F1" w:rsidRDefault="00A5068A">
      <w:pPr>
        <w:pStyle w:val="Heading3"/>
        <w:rPr>
          <w:b/>
          <w:color w:val="000000"/>
          <w:sz w:val="24"/>
          <w:szCs w:val="24"/>
        </w:rPr>
      </w:pPr>
      <w:bookmarkStart w:id="21" w:name="_Toc208413409"/>
      <w:r>
        <w:rPr>
          <w:b/>
          <w:color w:val="000000"/>
          <w:sz w:val="24"/>
          <w:szCs w:val="24"/>
        </w:rPr>
        <w:t>3.3.2 Precision</w:t>
      </w:r>
      <w:bookmarkEnd w:id="21"/>
    </w:p>
    <w:p w14:paraId="0C0F7D3C" w14:textId="77777777" w:rsidR="001B08F1" w:rsidRDefault="00A5068A">
      <w:r>
        <w:t>It is a metric that indicates the percentage of positive predictions that are actually positive, also known as the positive predictive value. It is given by;</w:t>
      </w:r>
    </w:p>
    <w:p w14:paraId="494421B1" w14:textId="661B4354" w:rsidR="001B08F1" w:rsidRDefault="00A5068A">
      <w:pPr>
        <w:jc w:val="center"/>
      </w:pPr>
      <w:r>
        <w:t xml:space="preserve">Precision=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m:rPr>
                <m:sty m:val="p"/>
              </m:rPr>
              <w:rPr>
                <w:rFonts w:ascii="Cambria Math" w:eastAsia="Cambria Math" w:hAnsi="Cambria Math" w:cs="Cambria Math"/>
                <w:sz w:val="32"/>
                <w:szCs w:val="32"/>
              </w:rPr>
              <m:t>TP+FP</m:t>
            </m:r>
          </m:den>
        </m:f>
      </m:oMath>
    </w:p>
    <w:p w14:paraId="55CD544C" w14:textId="77777777" w:rsidR="001B08F1" w:rsidRDefault="00A5068A" w:rsidP="00D10768">
      <w:bookmarkStart w:id="22" w:name="_heading=h.860fc8rch73p" w:colFirst="0" w:colLast="0"/>
      <w:bookmarkEnd w:id="22"/>
      <w:r>
        <w:lastRenderedPageBreak/>
        <w:t>This metric is particularly important when identifying incorrect configurations, as it reflects the reliability of error detection.</w:t>
      </w:r>
    </w:p>
    <w:p w14:paraId="4127CF03" w14:textId="77777777" w:rsidR="001B08F1" w:rsidRDefault="00A5068A">
      <w:pPr>
        <w:pStyle w:val="Heading3"/>
        <w:rPr>
          <w:b/>
          <w:color w:val="000000"/>
          <w:sz w:val="24"/>
          <w:szCs w:val="24"/>
        </w:rPr>
      </w:pPr>
      <w:bookmarkStart w:id="23" w:name="_Toc208413410"/>
      <w:r>
        <w:rPr>
          <w:b/>
          <w:color w:val="000000"/>
          <w:sz w:val="24"/>
          <w:szCs w:val="24"/>
        </w:rPr>
        <w:t>3.3.3 Recall</w:t>
      </w:r>
      <w:bookmarkEnd w:id="23"/>
    </w:p>
    <w:p w14:paraId="2F3D730B" w14:textId="77777777" w:rsidR="001B08F1" w:rsidRDefault="00A5068A">
      <w:r>
        <w:t>It is a metric that measures how well a model identifies true positives. It is given by;</w:t>
      </w:r>
    </w:p>
    <w:p w14:paraId="63733560" w14:textId="7DA8B422" w:rsidR="001B08F1" w:rsidRDefault="00A5068A">
      <w:pPr>
        <w:jc w:val="center"/>
      </w:pPr>
      <w:r>
        <w:t xml:space="preserve">Recall=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m:rPr>
                <m:sty m:val="p"/>
              </m:rPr>
              <w:rPr>
                <w:rFonts w:ascii="Cambria Math" w:eastAsia="Cambria Math" w:hAnsi="Cambria Math" w:cs="Cambria Math"/>
                <w:sz w:val="32"/>
                <w:szCs w:val="32"/>
              </w:rPr>
              <m:t>TP+FN</m:t>
            </m:r>
          </m:den>
        </m:f>
      </m:oMath>
    </w:p>
    <w:p w14:paraId="55D38F8C" w14:textId="77777777" w:rsidR="001B08F1" w:rsidRDefault="00A5068A" w:rsidP="00D10768">
      <w:bookmarkStart w:id="24" w:name="_heading=h.ttotd4vpnwhv" w:colFirst="0" w:colLast="0"/>
      <w:bookmarkEnd w:id="24"/>
      <w:r>
        <w:t>High recall ensures that most misconfigurations are correctly detected.</w:t>
      </w:r>
    </w:p>
    <w:p w14:paraId="3036C860" w14:textId="77777777" w:rsidR="001B08F1" w:rsidRDefault="00A5068A">
      <w:pPr>
        <w:pStyle w:val="Heading3"/>
        <w:rPr>
          <w:b/>
          <w:color w:val="000000"/>
          <w:sz w:val="24"/>
          <w:szCs w:val="24"/>
        </w:rPr>
      </w:pPr>
      <w:bookmarkStart w:id="25" w:name="_Toc208413411"/>
      <w:r>
        <w:rPr>
          <w:b/>
          <w:color w:val="000000"/>
          <w:sz w:val="24"/>
          <w:szCs w:val="24"/>
        </w:rPr>
        <w:t>3.3.4 F1 Score</w:t>
      </w:r>
      <w:bookmarkEnd w:id="25"/>
    </w:p>
    <w:p w14:paraId="40B1CE89" w14:textId="77777777" w:rsidR="001B08F1" w:rsidRDefault="00A5068A">
      <w:r>
        <w:t>It is a weighted average of precision and recall, and is calculated using the harmonic mean of these two matrices.</w:t>
      </w:r>
    </w:p>
    <w:p w14:paraId="004D3870" w14:textId="77777777" w:rsidR="001B08F1" w:rsidRDefault="00A5068A">
      <w:pPr>
        <w:jc w:val="center"/>
        <w:rPr>
          <w:sz w:val="32"/>
          <w:szCs w:val="32"/>
        </w:rPr>
      </w:pPr>
      <w:r>
        <w:t xml:space="preserve">F1 Score= </w:t>
      </w:r>
      <m:oMath>
        <m:r>
          <w:rPr>
            <w:rFonts w:ascii="Cambria Math" w:eastAsia="Cambria Math" w:hAnsi="Cambria Math" w:cs="Cambria Math"/>
            <w:sz w:val="32"/>
            <w:szCs w:val="32"/>
          </w:rPr>
          <m:t>2×</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Precision×Recall</m:t>
            </m:r>
          </m:num>
          <m:den>
            <m:r>
              <w:rPr>
                <w:rFonts w:ascii="Cambria Math" w:eastAsia="Cambria Math" w:hAnsi="Cambria Math" w:cs="Cambria Math"/>
                <w:sz w:val="32"/>
                <w:szCs w:val="32"/>
              </w:rPr>
              <m:t>Precision+Recall</m:t>
            </m:r>
          </m:den>
        </m:f>
      </m:oMath>
    </w:p>
    <w:p w14:paraId="2D7ACBEC" w14:textId="77777777" w:rsidR="001B08F1" w:rsidRDefault="00A5068A">
      <w:pPr>
        <w:pStyle w:val="Heading3"/>
        <w:rPr>
          <w:b/>
          <w:color w:val="000000"/>
          <w:sz w:val="24"/>
          <w:szCs w:val="24"/>
        </w:rPr>
      </w:pPr>
      <w:bookmarkStart w:id="26" w:name="_Toc208413412"/>
      <w:r>
        <w:rPr>
          <w:b/>
          <w:color w:val="000000"/>
          <w:sz w:val="24"/>
          <w:szCs w:val="24"/>
        </w:rPr>
        <w:t>3.3.5 AUC-ROC</w:t>
      </w:r>
      <w:bookmarkEnd w:id="26"/>
    </w:p>
    <w:p w14:paraId="5AEDEF28" w14:textId="77777777" w:rsidR="001B08F1" w:rsidRDefault="00A5068A">
      <w:r>
        <w:t>Plotting the True Positive Rate (Recall) versus the False Positive Rate at different threshold values is done via the ROC curve. The model's capacity to differentiate between classes is shown by the AUC score, which is a measure of separability.</w:t>
      </w:r>
    </w:p>
    <w:p w14:paraId="74FCB243" w14:textId="77777777" w:rsidR="001B08F1" w:rsidRPr="0027385C" w:rsidRDefault="00000000">
      <w:sdt>
        <w:sdtPr>
          <w:tag w:val="goog_rdk_0"/>
          <w:id w:val="533828338"/>
        </w:sdtPr>
        <w:sdtContent>
          <w:r w:rsidR="00A5068A" w:rsidRPr="0027385C">
            <w:rPr>
              <w:rFonts w:eastAsia="Cardo"/>
            </w:rPr>
            <w:t>•</w:t>
          </w:r>
          <w:r w:rsidR="00A5068A" w:rsidRPr="0027385C">
            <w:rPr>
              <w:rFonts w:eastAsia="Cardo"/>
            </w:rPr>
            <w:tab/>
            <w:t>AUC = 1 → perfect classification.</w:t>
          </w:r>
        </w:sdtContent>
      </w:sdt>
    </w:p>
    <w:p w14:paraId="1D4FA14A" w14:textId="77777777" w:rsidR="001B08F1" w:rsidRPr="0027385C" w:rsidRDefault="00000000">
      <w:sdt>
        <w:sdtPr>
          <w:tag w:val="goog_rdk_1"/>
          <w:id w:val="1082740343"/>
        </w:sdtPr>
        <w:sdtContent>
          <w:r w:rsidR="00A5068A" w:rsidRPr="0027385C">
            <w:rPr>
              <w:rFonts w:eastAsia="Cardo"/>
            </w:rPr>
            <w:t>•</w:t>
          </w:r>
          <w:r w:rsidR="00A5068A" w:rsidRPr="0027385C">
            <w:rPr>
              <w:rFonts w:eastAsia="Cardo"/>
            </w:rPr>
            <w:tab/>
            <w:t>AUC = 0.5 → random guessing.</w:t>
          </w:r>
        </w:sdtContent>
      </w:sdt>
    </w:p>
    <w:p w14:paraId="5337FBA7" w14:textId="120F5DB4" w:rsidR="00937466" w:rsidRDefault="00A5068A">
      <w:r>
        <w:t>Better model performance in distinguishing between fabricated and real pictures is indicated by a higher AUC score.</w:t>
      </w:r>
    </w:p>
    <w:p w14:paraId="2FFDB221" w14:textId="77777777" w:rsidR="00685DFE" w:rsidRDefault="00685DFE"/>
    <w:p w14:paraId="73BAFC69" w14:textId="77777777" w:rsidR="00685DFE" w:rsidRDefault="00685DFE"/>
    <w:p w14:paraId="0EB3DD8D" w14:textId="77777777" w:rsidR="00685DFE" w:rsidRDefault="00685DFE"/>
    <w:p w14:paraId="724BB3F0" w14:textId="77777777" w:rsidR="00685DFE" w:rsidRDefault="00685DFE"/>
    <w:p w14:paraId="16420474" w14:textId="77777777" w:rsidR="001B08F1" w:rsidRDefault="00A5068A">
      <w:pPr>
        <w:pStyle w:val="Heading1"/>
        <w:rPr>
          <w:b w:val="0"/>
          <w:color w:val="000000"/>
        </w:rPr>
      </w:pPr>
      <w:bookmarkStart w:id="27" w:name="_Toc208413413"/>
      <w:r>
        <w:rPr>
          <w:color w:val="000000"/>
        </w:rPr>
        <w:lastRenderedPageBreak/>
        <w:t>Chapter 4: Expected Outcomes and Work Schedule</w:t>
      </w:r>
      <w:bookmarkEnd w:id="27"/>
    </w:p>
    <w:p w14:paraId="7DB18E09" w14:textId="77777777" w:rsidR="001B08F1" w:rsidRDefault="00A5068A">
      <w:pPr>
        <w:pStyle w:val="Heading2"/>
        <w:rPr>
          <w:color w:val="000000"/>
        </w:rPr>
      </w:pPr>
      <w:bookmarkStart w:id="28" w:name="_Toc208413414"/>
      <w:r>
        <w:rPr>
          <w:color w:val="000000"/>
        </w:rPr>
        <w:t>4.1 Expected Outcomes</w:t>
      </w:r>
      <w:bookmarkEnd w:id="28"/>
    </w:p>
    <w:p w14:paraId="1FA2DC71" w14:textId="7D0D5A20" w:rsidR="001B08F1" w:rsidRDefault="00A5068A">
      <w:r>
        <w:t xml:space="preserve">The expected outcome of this dissertation is to determine which NLP model </w:t>
      </w:r>
      <w:r w:rsidR="00937466">
        <w:t xml:space="preserve">i.e. either </w:t>
      </w:r>
      <w:proofErr w:type="spellStart"/>
      <w:r w:rsidR="00937466">
        <w:t>RoBERTa</w:t>
      </w:r>
      <w:proofErr w:type="spellEnd"/>
      <w:r w:rsidR="00937466">
        <w:t xml:space="preserve"> or </w:t>
      </w:r>
      <w:proofErr w:type="spellStart"/>
      <w:r w:rsidR="00937466">
        <w:t>CodeBERT</w:t>
      </w:r>
      <w:proofErr w:type="spellEnd"/>
      <w:r w:rsidR="00937466">
        <w:t xml:space="preserve"> will </w:t>
      </w:r>
      <w:r>
        <w:t xml:space="preserve">perform better in detecting misconfigurations in </w:t>
      </w:r>
      <w:proofErr w:type="spellStart"/>
      <w:r>
        <w:t>Dockerfiles</w:t>
      </w:r>
      <w:proofErr w:type="spellEnd"/>
      <w:r>
        <w:t xml:space="preserve">. The study will compare their performance metrics and computational efficiency. Additionally, the best-performing model will be implemented to not only classify whether a configuration is correct or incorrect, but also to identify and explain the type of misconfiguration. This will contribute to building a more reliable, efficient, and explainable system for automated </w:t>
      </w:r>
      <w:proofErr w:type="spellStart"/>
      <w:r>
        <w:t>Dockerfile</w:t>
      </w:r>
      <w:proofErr w:type="spellEnd"/>
      <w:r>
        <w:t xml:space="preserve"> quality assurance.</w:t>
      </w:r>
    </w:p>
    <w:p w14:paraId="45EFA78D" w14:textId="77777777" w:rsidR="001B08F1" w:rsidRDefault="001B08F1"/>
    <w:p w14:paraId="15FBB786" w14:textId="77777777" w:rsidR="001B08F1" w:rsidRDefault="00A5068A">
      <w:pPr>
        <w:pStyle w:val="Heading2"/>
      </w:pPr>
      <w:bookmarkStart w:id="29" w:name="_Toc208413415"/>
      <w:r>
        <w:t>4.2 Work Schedule</w:t>
      </w:r>
      <w:bookmarkEnd w:id="29"/>
    </w:p>
    <w:p w14:paraId="0B927BB9" w14:textId="0A706CD5" w:rsidR="00030D79" w:rsidRDefault="00030D79">
      <w:pPr>
        <w:ind w:left="-5" w:right="644"/>
      </w:pPr>
      <w:r w:rsidRPr="00030D79">
        <w:t>The project started on 3rd August 2025 and is targeted to be completed within 12 weeks, by the end of October 2025.</w:t>
      </w:r>
      <w:r>
        <w:t xml:space="preserve"> </w:t>
      </w:r>
      <w:r w:rsidR="00A5068A">
        <w:t>The Gantt Chart below depicts the working Schedule</w:t>
      </w:r>
      <w:r>
        <w:t>.</w:t>
      </w:r>
    </w:p>
    <w:p w14:paraId="7985F9CB" w14:textId="6AFE20D0" w:rsidR="00227CF5" w:rsidRDefault="00A5068A" w:rsidP="00227CF5">
      <w:pPr>
        <w:jc w:val="left"/>
      </w:pPr>
      <w:r>
        <w:rPr>
          <w:noProof/>
        </w:rPr>
        <w:drawing>
          <wp:inline distT="0" distB="0" distL="0" distR="0" wp14:anchorId="75F2325D" wp14:editId="67831FC1">
            <wp:extent cx="5678389" cy="2001201"/>
            <wp:effectExtent l="0" t="0" r="0" b="0"/>
            <wp:docPr id="80428370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5678389" cy="2001201"/>
                    </a:xfrm>
                    <a:prstGeom prst="rect">
                      <a:avLst/>
                    </a:prstGeom>
                    <a:ln/>
                  </pic:spPr>
                </pic:pic>
              </a:graphicData>
            </a:graphic>
          </wp:inline>
        </w:drawing>
      </w:r>
      <w:bookmarkStart w:id="30" w:name="_heading=h.9btpxmae3su" w:colFirst="0" w:colLast="0"/>
      <w:bookmarkEnd w:id="30"/>
    </w:p>
    <w:p w14:paraId="06C7BB13" w14:textId="6424417F" w:rsidR="00227CF5" w:rsidRPr="00D30077" w:rsidRDefault="00036669" w:rsidP="00036669">
      <w:pPr>
        <w:pStyle w:val="Caption"/>
        <w:jc w:val="center"/>
        <w:rPr>
          <w:b/>
          <w:bCs/>
          <w:i w:val="0"/>
          <w:iCs w:val="0"/>
          <w:color w:val="auto"/>
          <w:sz w:val="24"/>
          <w:szCs w:val="24"/>
        </w:rPr>
      </w:pPr>
      <w:bookmarkStart w:id="31" w:name="_Toc208175537"/>
      <w:r w:rsidRPr="00036669">
        <w:rPr>
          <w:b/>
          <w:bCs/>
          <w:i w:val="0"/>
          <w:iCs w:val="0"/>
          <w:color w:val="auto"/>
          <w:sz w:val="24"/>
          <w:szCs w:val="24"/>
        </w:rPr>
        <w:t xml:space="preserve">Figure </w:t>
      </w:r>
      <w:r w:rsidR="00030D79">
        <w:rPr>
          <w:b/>
          <w:bCs/>
          <w:i w:val="0"/>
          <w:iCs w:val="0"/>
          <w:color w:val="auto"/>
          <w:sz w:val="24"/>
          <w:szCs w:val="24"/>
        </w:rPr>
        <w:t>4</w:t>
      </w:r>
      <w:r>
        <w:rPr>
          <w:b/>
          <w:bCs/>
          <w:i w:val="0"/>
          <w:iCs w:val="0"/>
          <w:color w:val="auto"/>
          <w:sz w:val="24"/>
          <w:szCs w:val="24"/>
        </w:rPr>
        <w:t>.1</w:t>
      </w:r>
      <w:r w:rsidRPr="00036669">
        <w:rPr>
          <w:b/>
          <w:bCs/>
          <w:i w:val="0"/>
          <w:iCs w:val="0"/>
          <w:color w:val="auto"/>
          <w:sz w:val="24"/>
          <w:szCs w:val="24"/>
        </w:rPr>
        <w:t>: Working Schedule</w:t>
      </w:r>
      <w:bookmarkEnd w:id="31"/>
    </w:p>
    <w:p w14:paraId="0745EBCA" w14:textId="77777777" w:rsidR="00227CF5" w:rsidRDefault="00227CF5">
      <w:pPr>
        <w:pBdr>
          <w:top w:val="nil"/>
          <w:left w:val="nil"/>
          <w:bottom w:val="nil"/>
          <w:right w:val="nil"/>
          <w:between w:val="nil"/>
        </w:pBdr>
        <w:spacing w:after="200" w:line="240" w:lineRule="auto"/>
        <w:jc w:val="center"/>
        <w:rPr>
          <w:color w:val="000000"/>
        </w:rPr>
      </w:pPr>
    </w:p>
    <w:p w14:paraId="0177A1B2" w14:textId="77777777" w:rsidR="00227CF5" w:rsidRDefault="00227CF5">
      <w:pPr>
        <w:pBdr>
          <w:top w:val="nil"/>
          <w:left w:val="nil"/>
          <w:bottom w:val="nil"/>
          <w:right w:val="nil"/>
          <w:between w:val="nil"/>
        </w:pBdr>
        <w:spacing w:after="200" w:line="240" w:lineRule="auto"/>
        <w:jc w:val="center"/>
        <w:rPr>
          <w:color w:val="000000"/>
        </w:rPr>
      </w:pPr>
    </w:p>
    <w:p w14:paraId="169D0113" w14:textId="77777777" w:rsidR="00685DFE" w:rsidRDefault="00685DFE">
      <w:pPr>
        <w:pBdr>
          <w:top w:val="nil"/>
          <w:left w:val="nil"/>
          <w:bottom w:val="nil"/>
          <w:right w:val="nil"/>
          <w:between w:val="nil"/>
        </w:pBdr>
        <w:spacing w:after="200" w:line="240" w:lineRule="auto"/>
        <w:jc w:val="center"/>
        <w:rPr>
          <w:color w:val="000000"/>
        </w:rPr>
      </w:pPr>
    </w:p>
    <w:p w14:paraId="6DB8D8FD" w14:textId="77777777" w:rsidR="00685DFE" w:rsidRDefault="00685DFE">
      <w:pPr>
        <w:pBdr>
          <w:top w:val="nil"/>
          <w:left w:val="nil"/>
          <w:bottom w:val="nil"/>
          <w:right w:val="nil"/>
          <w:between w:val="nil"/>
        </w:pBdr>
        <w:spacing w:after="200" w:line="240" w:lineRule="auto"/>
        <w:jc w:val="center"/>
        <w:rPr>
          <w:color w:val="000000"/>
        </w:rPr>
      </w:pPr>
    </w:p>
    <w:p w14:paraId="4C98D5BD" w14:textId="77777777" w:rsidR="00685DFE" w:rsidRDefault="00685DFE">
      <w:pPr>
        <w:pBdr>
          <w:top w:val="nil"/>
          <w:left w:val="nil"/>
          <w:bottom w:val="nil"/>
          <w:right w:val="nil"/>
          <w:between w:val="nil"/>
        </w:pBdr>
        <w:spacing w:after="200" w:line="240" w:lineRule="auto"/>
        <w:jc w:val="center"/>
      </w:pPr>
    </w:p>
    <w:p w14:paraId="0A01FE4C" w14:textId="77777777" w:rsidR="00685DFE" w:rsidRDefault="00685DFE">
      <w:pPr>
        <w:pBdr>
          <w:top w:val="nil"/>
          <w:left w:val="nil"/>
          <w:bottom w:val="nil"/>
          <w:right w:val="nil"/>
          <w:between w:val="nil"/>
        </w:pBdr>
        <w:spacing w:after="200" w:line="240" w:lineRule="auto"/>
        <w:jc w:val="center"/>
      </w:pPr>
    </w:p>
    <w:p w14:paraId="35CB0ABF" w14:textId="77777777" w:rsidR="001B08F1" w:rsidRDefault="00A5068A">
      <w:pPr>
        <w:pStyle w:val="Heading1"/>
      </w:pPr>
      <w:bookmarkStart w:id="32" w:name="_heading=h.y1vircujr9cp" w:colFirst="0" w:colLast="0"/>
      <w:bookmarkStart w:id="33" w:name="_Toc208413416"/>
      <w:bookmarkEnd w:id="32"/>
      <w:r>
        <w:lastRenderedPageBreak/>
        <w:t>References</w:t>
      </w:r>
      <w:bookmarkEnd w:id="33"/>
    </w:p>
    <w:p w14:paraId="6423DB2A" w14:textId="17E8431C" w:rsidR="00030D79" w:rsidRPr="00030D79" w:rsidRDefault="00D10768" w:rsidP="00030D79">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030D79" w:rsidRPr="00030D79">
        <w:rPr>
          <w:noProof/>
        </w:rPr>
        <w:t>[1]</w:t>
      </w:r>
      <w:r w:rsidR="00030D79" w:rsidRPr="00030D79">
        <w:rPr>
          <w:noProof/>
        </w:rPr>
        <w:tab/>
        <w:t xml:space="preserve">S. Phillips, T. Zimmermann, and C. Bird, “Understanding and Improving Software Build Teams,” </w:t>
      </w:r>
      <w:r w:rsidR="00030D79" w:rsidRPr="00030D79">
        <w:rPr>
          <w:i/>
          <w:iCs/>
          <w:noProof/>
        </w:rPr>
        <w:t>Proc. - Int. Conf. Softw. Eng.</w:t>
      </w:r>
      <w:r w:rsidR="00030D79" w:rsidRPr="00030D79">
        <w:rPr>
          <w:noProof/>
        </w:rPr>
        <w:t>, May 2014, doi: 10.1145/2568225.2568274.</w:t>
      </w:r>
    </w:p>
    <w:p w14:paraId="4E9BCD32" w14:textId="77777777" w:rsidR="00030D79" w:rsidRPr="00030D79" w:rsidRDefault="00030D79" w:rsidP="00030D79">
      <w:pPr>
        <w:widowControl w:val="0"/>
        <w:autoSpaceDE w:val="0"/>
        <w:autoSpaceDN w:val="0"/>
        <w:adjustRightInd w:val="0"/>
        <w:ind w:left="640" w:hanging="640"/>
        <w:rPr>
          <w:noProof/>
        </w:rPr>
      </w:pPr>
      <w:r w:rsidRPr="00030D79">
        <w:rPr>
          <w:noProof/>
        </w:rPr>
        <w:t>[2]</w:t>
      </w:r>
      <w:r w:rsidRPr="00030D79">
        <w:rPr>
          <w:noProof/>
        </w:rPr>
        <w:tab/>
        <w:t xml:space="preserve">J. Henkel, D. Silva, L. Teixeira, M. d’Amorim, and T. Reps, “Shipwright: A Human-in-the-Loop System for Dockerfile Repair,” </w:t>
      </w:r>
      <w:r w:rsidRPr="00030D79">
        <w:rPr>
          <w:i/>
          <w:iCs/>
          <w:noProof/>
        </w:rPr>
        <w:t>2021 IEEE/ACM 43rd Int. Conf. Softw. Eng.</w:t>
      </w:r>
      <w:r w:rsidRPr="00030D79">
        <w:rPr>
          <w:noProof/>
        </w:rPr>
        <w:t>, pp. 1148–1160, 2021, [Online]. Available: https://api.semanticscholar.org/CorpusID:232045443</w:t>
      </w:r>
    </w:p>
    <w:p w14:paraId="4A1BE96E" w14:textId="77777777" w:rsidR="00030D79" w:rsidRPr="00030D79" w:rsidRDefault="00030D79" w:rsidP="00030D79">
      <w:pPr>
        <w:widowControl w:val="0"/>
        <w:autoSpaceDE w:val="0"/>
        <w:autoSpaceDN w:val="0"/>
        <w:adjustRightInd w:val="0"/>
        <w:ind w:left="640" w:hanging="640"/>
        <w:rPr>
          <w:noProof/>
        </w:rPr>
      </w:pPr>
      <w:r w:rsidRPr="00030D79">
        <w:rPr>
          <w:noProof/>
        </w:rPr>
        <w:t>[3]</w:t>
      </w:r>
      <w:r w:rsidRPr="00030D79">
        <w:rPr>
          <w:noProof/>
        </w:rPr>
        <w:tab/>
        <w:t xml:space="preserve">T. Shabani, N. Nashid, P. Alian, and A. Mesbah, “Dockerfile Flakiness: Characterization and Repair,” </w:t>
      </w:r>
      <w:r w:rsidRPr="00030D79">
        <w:rPr>
          <w:i/>
          <w:iCs/>
          <w:noProof/>
        </w:rPr>
        <w:t>2025 IEEE/ACM 47th Int. Conf. Softw. Eng.</w:t>
      </w:r>
      <w:r w:rsidRPr="00030D79">
        <w:rPr>
          <w:noProof/>
        </w:rPr>
        <w:t>, pp. 1793–1805, 2024, [Online]. Available: https://api.semanticscholar.org/CorpusID:271855816</w:t>
      </w:r>
    </w:p>
    <w:p w14:paraId="2BD6FAE0" w14:textId="77777777" w:rsidR="00030D79" w:rsidRPr="00030D79" w:rsidRDefault="00030D79" w:rsidP="00030D79">
      <w:pPr>
        <w:widowControl w:val="0"/>
        <w:autoSpaceDE w:val="0"/>
        <w:autoSpaceDN w:val="0"/>
        <w:adjustRightInd w:val="0"/>
        <w:ind w:left="640" w:hanging="640"/>
        <w:rPr>
          <w:noProof/>
        </w:rPr>
      </w:pPr>
      <w:r w:rsidRPr="00030D79">
        <w:rPr>
          <w:noProof/>
        </w:rPr>
        <w:t>[4]</w:t>
      </w:r>
      <w:r w:rsidRPr="00030D79">
        <w:rPr>
          <w:noProof/>
        </w:rPr>
        <w:tab/>
        <w:t>J. Henkel, C. Bird, S. K. Lahiri, and T. Reps, “ICSE 2020 Artifact for: Learning from, Understanding, and Supporting DevOps Artifacts for Docker.” Zenodo, 2020. doi: 10.5281/zenodo.3628771.</w:t>
      </w:r>
    </w:p>
    <w:p w14:paraId="71633C03" w14:textId="77777777" w:rsidR="00030D79" w:rsidRPr="00030D79" w:rsidRDefault="00030D79" w:rsidP="00030D79">
      <w:pPr>
        <w:widowControl w:val="0"/>
        <w:autoSpaceDE w:val="0"/>
        <w:autoSpaceDN w:val="0"/>
        <w:adjustRightInd w:val="0"/>
        <w:ind w:left="640" w:hanging="640"/>
        <w:rPr>
          <w:noProof/>
        </w:rPr>
      </w:pPr>
      <w:r w:rsidRPr="00030D79">
        <w:rPr>
          <w:noProof/>
        </w:rPr>
        <w:t>[5]</w:t>
      </w:r>
      <w:r w:rsidRPr="00030D79">
        <w:rPr>
          <w:noProof/>
        </w:rPr>
        <w:tab/>
        <w:t xml:space="preserve">A. Vaswani </w:t>
      </w:r>
      <w:r w:rsidRPr="00030D79">
        <w:rPr>
          <w:i/>
          <w:iCs/>
          <w:noProof/>
        </w:rPr>
        <w:t>et al.</w:t>
      </w:r>
      <w:r w:rsidRPr="00030D79">
        <w:rPr>
          <w:noProof/>
        </w:rPr>
        <w:t xml:space="preserve">, “Attention is All you Need,” in </w:t>
      </w:r>
      <w:r w:rsidRPr="00030D79">
        <w:rPr>
          <w:i/>
          <w:iCs/>
          <w:noProof/>
        </w:rPr>
        <w:t>Neural Information Processing Systems</w:t>
      </w:r>
      <w:r w:rsidRPr="00030D79">
        <w:rPr>
          <w:noProof/>
        </w:rPr>
        <w:t>, 2017. [Online]. Available: https://api.semanticscholar.org/CorpusID:13756489</w:t>
      </w:r>
    </w:p>
    <w:p w14:paraId="07023ABA" w14:textId="77777777" w:rsidR="00030D79" w:rsidRPr="00030D79" w:rsidRDefault="00030D79" w:rsidP="00030D79">
      <w:pPr>
        <w:widowControl w:val="0"/>
        <w:autoSpaceDE w:val="0"/>
        <w:autoSpaceDN w:val="0"/>
        <w:adjustRightInd w:val="0"/>
        <w:ind w:left="640" w:hanging="640"/>
        <w:rPr>
          <w:noProof/>
        </w:rPr>
      </w:pPr>
      <w:r w:rsidRPr="00030D79">
        <w:rPr>
          <w:noProof/>
        </w:rPr>
        <w:t>[6]</w:t>
      </w:r>
      <w:r w:rsidRPr="00030D79">
        <w:rPr>
          <w:noProof/>
        </w:rPr>
        <w:tab/>
        <w:t xml:space="preserve">J. Henkel, C. Bird, S. K. Lahiri, and T. Reps, “Learning from, Understanding, and Supporting DevOps Artifacts for Docker,” </w:t>
      </w:r>
      <w:r w:rsidRPr="00030D79">
        <w:rPr>
          <w:i/>
          <w:iCs/>
          <w:noProof/>
        </w:rPr>
        <w:t>2020 IEEE/ACM 42nd Int. Conf. Softw. Eng.</w:t>
      </w:r>
      <w:r w:rsidRPr="00030D79">
        <w:rPr>
          <w:noProof/>
        </w:rPr>
        <w:t>, pp. 38–49, 2020, [Online]. Available: https://api.semanticscholar.org/CorpusID:211069127</w:t>
      </w:r>
    </w:p>
    <w:p w14:paraId="7B9399F4" w14:textId="77777777" w:rsidR="00030D79" w:rsidRPr="00030D79" w:rsidRDefault="00030D79" w:rsidP="00030D79">
      <w:pPr>
        <w:widowControl w:val="0"/>
        <w:autoSpaceDE w:val="0"/>
        <w:autoSpaceDN w:val="0"/>
        <w:adjustRightInd w:val="0"/>
        <w:ind w:left="640" w:hanging="640"/>
        <w:rPr>
          <w:noProof/>
        </w:rPr>
      </w:pPr>
      <w:r w:rsidRPr="00030D79">
        <w:rPr>
          <w:noProof/>
        </w:rPr>
        <w:t>[7]</w:t>
      </w:r>
      <w:r w:rsidRPr="00030D79">
        <w:rPr>
          <w:noProof/>
        </w:rPr>
        <w:tab/>
        <w:t>D. W. Elliott, “Dockerfile Linting: Every time, Everywhere,” 2020, [Online]. Available: https://medium.com/@david.w.elliott/dockerfile-linting-every-time-everywhere-d8d271a1e650</w:t>
      </w:r>
    </w:p>
    <w:p w14:paraId="6886222B" w14:textId="77777777" w:rsidR="00030D79" w:rsidRPr="00030D79" w:rsidRDefault="00030D79" w:rsidP="00030D79">
      <w:pPr>
        <w:widowControl w:val="0"/>
        <w:autoSpaceDE w:val="0"/>
        <w:autoSpaceDN w:val="0"/>
        <w:adjustRightInd w:val="0"/>
        <w:ind w:left="640" w:hanging="640"/>
        <w:rPr>
          <w:noProof/>
        </w:rPr>
      </w:pPr>
      <w:r w:rsidRPr="00030D79">
        <w:rPr>
          <w:noProof/>
        </w:rPr>
        <w:t>[8]</w:t>
      </w:r>
      <w:r w:rsidRPr="00030D79">
        <w:rPr>
          <w:noProof/>
        </w:rPr>
        <w:tab/>
        <w:t xml:space="preserve">G. Rosa, S. Scalabrino, G. Robles, and R. Oliveto, </w:t>
      </w:r>
      <w:r w:rsidRPr="00030D79">
        <w:rPr>
          <w:i/>
          <w:iCs/>
          <w:noProof/>
        </w:rPr>
        <w:t>Not all Dockerfile Smells are the Same: An Empirical Evaluation of Hadolint Writing Practices by Experts</w:t>
      </w:r>
      <w:r w:rsidRPr="00030D79">
        <w:rPr>
          <w:noProof/>
        </w:rPr>
        <w:t>. 2024. doi: 10.1145/3643991.3644905.</w:t>
      </w:r>
    </w:p>
    <w:p w14:paraId="084288C5" w14:textId="0965087B" w:rsidR="001B08F1" w:rsidRDefault="00030D79" w:rsidP="004630A9">
      <w:pPr>
        <w:widowControl w:val="0"/>
        <w:autoSpaceDE w:val="0"/>
        <w:autoSpaceDN w:val="0"/>
        <w:adjustRightInd w:val="0"/>
        <w:ind w:left="640" w:hanging="640"/>
      </w:pPr>
      <w:r w:rsidRPr="00030D79">
        <w:rPr>
          <w:noProof/>
        </w:rPr>
        <w:t>[9]</w:t>
      </w:r>
      <w:r w:rsidRPr="00030D79">
        <w:rPr>
          <w:noProof/>
        </w:rPr>
        <w:tab/>
        <w:t xml:space="preserve">Y. Zhou, W. Zhan, Z. Li, T. Han, T. Chen, and H. C. Gall, “DRIVE: Dockerfile Rule Mining and Violation Detection,” </w:t>
      </w:r>
      <w:r w:rsidRPr="00030D79">
        <w:rPr>
          <w:i/>
          <w:iCs/>
          <w:noProof/>
        </w:rPr>
        <w:t>ACM Trans. Softw. Eng. Methodol.</w:t>
      </w:r>
      <w:r w:rsidRPr="00030D79">
        <w:rPr>
          <w:noProof/>
        </w:rPr>
        <w:t>, vol. 33, pp. 1–23, 2022, [Online]. Available: https://api.semanticscholar.org/CorpusID:254564701</w:t>
      </w:r>
      <w:r w:rsidR="00D10768">
        <w:fldChar w:fldCharType="end"/>
      </w:r>
    </w:p>
    <w:sectPr w:rsidR="001B08F1">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005FD4" w14:textId="77777777" w:rsidR="001F1469" w:rsidRDefault="001F1469">
      <w:pPr>
        <w:spacing w:before="0" w:after="0" w:line="240" w:lineRule="auto"/>
      </w:pPr>
      <w:r>
        <w:separator/>
      </w:r>
    </w:p>
  </w:endnote>
  <w:endnote w:type="continuationSeparator" w:id="0">
    <w:p w14:paraId="0498AA86" w14:textId="77777777" w:rsidR="001F1469" w:rsidRDefault="001F146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C4B8F671-9215-D749-8B7A-F14F1E81B218}"/>
  </w:font>
  <w:font w:name="Times New Roman">
    <w:panose1 w:val="02020603050405020304"/>
    <w:charset w:val="00"/>
    <w:family w:val="roman"/>
    <w:pitch w:val="variable"/>
    <w:sig w:usb0="E0002EFF" w:usb1="C000785B" w:usb2="00000009" w:usb3="00000000" w:csb0="000001FF" w:csb1="00000000"/>
    <w:embedRegular r:id="rId2" w:fontKey="{25486549-2927-A44D-A7D3-F173AB0924D8}"/>
    <w:embedBold r:id="rId3" w:fontKey="{9F0F4523-F21E-E34E-B705-BEAB60BB5DBD}"/>
    <w:embedItalic r:id="rId4" w:fontKey="{A590B3E2-CC2B-7A41-907C-0C5C85C17B08}"/>
    <w:embedBoldItalic r:id="rId5" w:fontKey="{7082F460-E478-224D-A973-225B7219808F}"/>
  </w:font>
  <w:font w:name="Courier New">
    <w:panose1 w:val="02070309020205020404"/>
    <w:charset w:val="00"/>
    <w:family w:val="modern"/>
    <w:pitch w:val="fixed"/>
    <w:sig w:usb0="E0002EFF" w:usb1="C0007843" w:usb2="00000009" w:usb3="00000000" w:csb0="000001FF" w:csb1="00000000"/>
    <w:embedRegular r:id="rId6" w:fontKey="{D6B6C8A9-8528-CA43-A448-0714E6FF3E7B}"/>
  </w:font>
  <w:font w:name="Wingdings">
    <w:panose1 w:val="05000000000000000000"/>
    <w:charset w:val="4D"/>
    <w:family w:val="decorative"/>
    <w:pitch w:val="variable"/>
    <w:sig w:usb0="00000003" w:usb1="00000000" w:usb2="00000000" w:usb3="00000000" w:csb0="80000001" w:csb1="00000000"/>
    <w:embedRegular r:id="rId7" w:fontKey="{A18063CD-19A7-9648-9F63-503224008B01}"/>
  </w:font>
  <w:font w:name="Noto Sans Symbols">
    <w:altName w:val="Calibri"/>
    <w:panose1 w:val="020B0604020202020204"/>
    <w:charset w:val="00"/>
    <w:family w:val="auto"/>
    <w:pitch w:val="default"/>
  </w:font>
  <w:font w:name="Mangal">
    <w:panose1 w:val="02040503050203030202"/>
    <w:charset w:val="01"/>
    <w:family w:val="roman"/>
    <w:pitch w:val="variable"/>
    <w:sig w:usb0="0000A003" w:usb1="00000000" w:usb2="00000000" w:usb3="00000000" w:csb0="00000001" w:csb1="00000000"/>
    <w:embedRegular r:id="rId9" w:fontKey="{4DF40570-5FFA-9F4E-BC9A-4ED47CE3EB3B}"/>
    <w:embedBold r:id="rId10" w:fontKey="{F1BBD537-0758-0041-84E5-A6D688E13304}"/>
    <w:embedItalic r:id="rId11" w:fontKey="{C8A6DA07-DA69-9F40-9C5E-000824234DA6}"/>
  </w:font>
  <w:font w:name="Calibri">
    <w:panose1 w:val="020F0502020204030204"/>
    <w:charset w:val="00"/>
    <w:family w:val="swiss"/>
    <w:pitch w:val="variable"/>
    <w:sig w:usb0="E4002EFF" w:usb1="C200247B" w:usb2="00000009" w:usb3="00000000" w:csb0="000001FF" w:csb1="00000000"/>
    <w:embedRegular r:id="rId12" w:fontKey="{6CE04F79-77BE-164B-85D2-1EDFD5C79D56}"/>
    <w:embedBold r:id="rId13" w:fontKey="{2707798D-89E7-AF44-8F64-22B2A843C5FC}"/>
  </w:font>
  <w:font w:name="Calibri Light">
    <w:panose1 w:val="020F0302020204030204"/>
    <w:charset w:val="00"/>
    <w:family w:val="swiss"/>
    <w:pitch w:val="variable"/>
    <w:sig w:usb0="E4002EFF" w:usb1="C200247B" w:usb2="00000009" w:usb3="00000000" w:csb0="000001FF" w:csb1="00000000"/>
    <w:embedRegular r:id="rId14" w:fontKey="{0205C7F6-6FF6-C146-B8BB-BE0FCD176B71}"/>
  </w:font>
  <w:font w:name="Cambria Math">
    <w:panose1 w:val="02040503050406030204"/>
    <w:charset w:val="00"/>
    <w:family w:val="roman"/>
    <w:pitch w:val="variable"/>
    <w:sig w:usb0="E00006FF" w:usb1="420024FF" w:usb2="02000000" w:usb3="00000000" w:csb0="0000019F" w:csb1="00000000"/>
    <w:embedRegular r:id="rId15" w:fontKey="{C28AE53D-770A-6F41-A28F-F0241A6A8E15}"/>
    <w:embedItalic r:id="rId16" w:fontKey="{88FC6033-946D-F44C-A71A-64D3BC1F6C90}"/>
  </w:font>
  <w:font w:name="Cardo">
    <w:altName w:val="Calibri"/>
    <w:panose1 w:val="020B0604020202020204"/>
    <w:charset w:val="00"/>
    <w:family w:val="auto"/>
    <w:pitch w:val="default"/>
    <w:embedRegular r:id="rId17" w:fontKey="{55FD6E5E-0ADD-D24C-9989-DC4F04B012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449F8" w14:textId="77777777" w:rsidR="001B08F1" w:rsidRDefault="00A5068A">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93870">
      <w:rPr>
        <w:noProof/>
        <w:color w:val="000000"/>
      </w:rPr>
      <w:t>2</w:t>
    </w:r>
    <w:r>
      <w:rPr>
        <w:color w:val="000000"/>
      </w:rPr>
      <w:fldChar w:fldCharType="end"/>
    </w:r>
  </w:p>
  <w:p w14:paraId="5096918D" w14:textId="77777777" w:rsidR="001B08F1" w:rsidRDefault="001B08F1">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87ABEA" w14:textId="77777777" w:rsidR="001F1469" w:rsidRDefault="001F1469">
      <w:pPr>
        <w:spacing w:before="0" w:after="0" w:line="240" w:lineRule="auto"/>
      </w:pPr>
      <w:r>
        <w:separator/>
      </w:r>
    </w:p>
  </w:footnote>
  <w:footnote w:type="continuationSeparator" w:id="0">
    <w:p w14:paraId="7EEAA8F3" w14:textId="77777777" w:rsidR="001F1469" w:rsidRDefault="001F146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5717A"/>
    <w:multiLevelType w:val="multilevel"/>
    <w:tmpl w:val="307EB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D0D92"/>
    <w:multiLevelType w:val="multilevel"/>
    <w:tmpl w:val="8D90342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0C350F40"/>
    <w:multiLevelType w:val="multilevel"/>
    <w:tmpl w:val="5FC6C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1F25B4"/>
    <w:multiLevelType w:val="multilevel"/>
    <w:tmpl w:val="26FA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746340"/>
    <w:multiLevelType w:val="multilevel"/>
    <w:tmpl w:val="24368F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78305E0"/>
    <w:multiLevelType w:val="hybridMultilevel"/>
    <w:tmpl w:val="C2CC816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D9639D"/>
    <w:multiLevelType w:val="multilevel"/>
    <w:tmpl w:val="81868D8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85353CA"/>
    <w:multiLevelType w:val="hybridMultilevel"/>
    <w:tmpl w:val="79D67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9B05F9"/>
    <w:multiLevelType w:val="hybridMultilevel"/>
    <w:tmpl w:val="A2460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E03223"/>
    <w:multiLevelType w:val="multilevel"/>
    <w:tmpl w:val="7066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4924DB"/>
    <w:multiLevelType w:val="multilevel"/>
    <w:tmpl w:val="6332F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B44C18"/>
    <w:multiLevelType w:val="hybridMultilevel"/>
    <w:tmpl w:val="E6782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515FEE"/>
    <w:multiLevelType w:val="multilevel"/>
    <w:tmpl w:val="02F257C4"/>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512383984">
    <w:abstractNumId w:val="4"/>
  </w:num>
  <w:num w:numId="2" w16cid:durableId="568807489">
    <w:abstractNumId w:val="2"/>
  </w:num>
  <w:num w:numId="3" w16cid:durableId="1541472356">
    <w:abstractNumId w:val="6"/>
  </w:num>
  <w:num w:numId="4" w16cid:durableId="164636566">
    <w:abstractNumId w:val="9"/>
  </w:num>
  <w:num w:numId="5" w16cid:durableId="2086220922">
    <w:abstractNumId w:val="8"/>
  </w:num>
  <w:num w:numId="6" w16cid:durableId="899708948">
    <w:abstractNumId w:val="11"/>
  </w:num>
  <w:num w:numId="7" w16cid:durableId="1281841860">
    <w:abstractNumId w:val="7"/>
  </w:num>
  <w:num w:numId="8" w16cid:durableId="1487164808">
    <w:abstractNumId w:val="0"/>
  </w:num>
  <w:num w:numId="9" w16cid:durableId="63795493">
    <w:abstractNumId w:val="3"/>
  </w:num>
  <w:num w:numId="10" w16cid:durableId="1035815203">
    <w:abstractNumId w:val="10"/>
  </w:num>
  <w:num w:numId="11" w16cid:durableId="598290948">
    <w:abstractNumId w:val="1"/>
  </w:num>
  <w:num w:numId="12" w16cid:durableId="1754815948">
    <w:abstractNumId w:val="5"/>
  </w:num>
  <w:num w:numId="13" w16cid:durableId="18548002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8F1"/>
    <w:rsid w:val="00030D79"/>
    <w:rsid w:val="00036669"/>
    <w:rsid w:val="000F267C"/>
    <w:rsid w:val="00165BBA"/>
    <w:rsid w:val="00187524"/>
    <w:rsid w:val="001B08F1"/>
    <w:rsid w:val="001F1469"/>
    <w:rsid w:val="00210623"/>
    <w:rsid w:val="00227CF5"/>
    <w:rsid w:val="002335A6"/>
    <w:rsid w:val="00260D24"/>
    <w:rsid w:val="0027385C"/>
    <w:rsid w:val="002874E9"/>
    <w:rsid w:val="00293870"/>
    <w:rsid w:val="002A541B"/>
    <w:rsid w:val="002E0665"/>
    <w:rsid w:val="00350841"/>
    <w:rsid w:val="003A44F2"/>
    <w:rsid w:val="003B2B76"/>
    <w:rsid w:val="004630A9"/>
    <w:rsid w:val="004A0B20"/>
    <w:rsid w:val="004E3E97"/>
    <w:rsid w:val="00505108"/>
    <w:rsid w:val="005211A0"/>
    <w:rsid w:val="00524157"/>
    <w:rsid w:val="00562B7E"/>
    <w:rsid w:val="00685DFE"/>
    <w:rsid w:val="00746D22"/>
    <w:rsid w:val="007830EE"/>
    <w:rsid w:val="007D085F"/>
    <w:rsid w:val="00804682"/>
    <w:rsid w:val="00834DA6"/>
    <w:rsid w:val="00893B0C"/>
    <w:rsid w:val="00894A77"/>
    <w:rsid w:val="00937466"/>
    <w:rsid w:val="009D17B4"/>
    <w:rsid w:val="00A07E7A"/>
    <w:rsid w:val="00A5068A"/>
    <w:rsid w:val="00B916CA"/>
    <w:rsid w:val="00C17D34"/>
    <w:rsid w:val="00C85FFF"/>
    <w:rsid w:val="00D10768"/>
    <w:rsid w:val="00D30077"/>
    <w:rsid w:val="00DD63A5"/>
    <w:rsid w:val="00DF1617"/>
    <w:rsid w:val="00DF4884"/>
    <w:rsid w:val="00DF5EB2"/>
    <w:rsid w:val="00E17F87"/>
    <w:rsid w:val="00E81597"/>
    <w:rsid w:val="00F02A9C"/>
    <w:rsid w:val="00F2020D"/>
    <w:rsid w:val="00F2244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30240"/>
  <w15:docId w15:val="{BDD53D16-2DC8-4DEC-9573-C4A8BE057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jc w:val="center"/>
      <w:outlineLvl w:val="0"/>
    </w:pPr>
    <w:rPr>
      <w:b/>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b/>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8309F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9F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9F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Calibri" w:eastAsia="Calibri" w:hAnsi="Calibri" w:cs="Calibri"/>
      <w:sz w:val="56"/>
      <w:szCs w:val="56"/>
    </w:rPr>
  </w:style>
  <w:style w:type="character" w:customStyle="1" w:styleId="Heading1Char">
    <w:name w:val="Heading 1 Char"/>
    <w:basedOn w:val="DefaultParagraphFont"/>
    <w:link w:val="Heading1"/>
    <w:uiPriority w:val="9"/>
    <w:rsid w:val="003259D3"/>
    <w:rPr>
      <w:rFonts w:ascii="Times New Roman" w:eastAsiaTheme="majorEastAsia" w:hAnsi="Times New Roman" w:cstheme="majorBidi"/>
      <w:b/>
      <w:color w:val="000000" w:themeColor="text1"/>
      <w:kern w:val="0"/>
      <w:sz w:val="32"/>
      <w:szCs w:val="40"/>
    </w:rPr>
  </w:style>
  <w:style w:type="character" w:customStyle="1" w:styleId="Heading2Char">
    <w:name w:val="Heading 2 Char"/>
    <w:basedOn w:val="DefaultParagraphFont"/>
    <w:link w:val="Heading2"/>
    <w:uiPriority w:val="9"/>
    <w:rsid w:val="0035795B"/>
    <w:rPr>
      <w:rFonts w:ascii="Times New Roman" w:eastAsiaTheme="majorEastAsia" w:hAnsi="Times New Roman" w:cstheme="majorBidi"/>
      <w:b/>
      <w:color w:val="000000" w:themeColor="text1"/>
      <w:kern w:val="0"/>
      <w:sz w:val="28"/>
      <w:szCs w:val="32"/>
    </w:rPr>
  </w:style>
  <w:style w:type="character" w:customStyle="1" w:styleId="Heading3Char">
    <w:name w:val="Heading 3 Char"/>
    <w:basedOn w:val="DefaultParagraphFont"/>
    <w:link w:val="Heading3"/>
    <w:uiPriority w:val="9"/>
    <w:rsid w:val="008309F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9F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9F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9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9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9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9FF"/>
    <w:rPr>
      <w:rFonts w:eastAsiaTheme="majorEastAsia" w:cstheme="majorBidi"/>
      <w:color w:val="272727" w:themeColor="text1" w:themeTint="D8"/>
    </w:rPr>
  </w:style>
  <w:style w:type="character" w:customStyle="1" w:styleId="TitleChar">
    <w:name w:val="Title Char"/>
    <w:basedOn w:val="DefaultParagraphFont"/>
    <w:link w:val="Title"/>
    <w:uiPriority w:val="10"/>
    <w:rsid w:val="008309FF"/>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8309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9FF"/>
    <w:pPr>
      <w:spacing w:before="160"/>
      <w:jc w:val="center"/>
    </w:pPr>
    <w:rPr>
      <w:i/>
      <w:iCs/>
      <w:color w:val="404040" w:themeColor="text1" w:themeTint="BF"/>
    </w:rPr>
  </w:style>
  <w:style w:type="character" w:customStyle="1" w:styleId="QuoteChar">
    <w:name w:val="Quote Char"/>
    <w:basedOn w:val="DefaultParagraphFont"/>
    <w:link w:val="Quote"/>
    <w:uiPriority w:val="29"/>
    <w:rsid w:val="008309FF"/>
    <w:rPr>
      <w:i/>
      <w:iCs/>
      <w:color w:val="404040" w:themeColor="text1" w:themeTint="BF"/>
    </w:rPr>
  </w:style>
  <w:style w:type="paragraph" w:styleId="ListParagraph">
    <w:name w:val="List Paragraph"/>
    <w:basedOn w:val="Normal"/>
    <w:uiPriority w:val="34"/>
    <w:qFormat/>
    <w:rsid w:val="008309FF"/>
    <w:pPr>
      <w:ind w:left="720"/>
      <w:contextualSpacing/>
    </w:pPr>
  </w:style>
  <w:style w:type="character" w:styleId="IntenseEmphasis">
    <w:name w:val="Intense Emphasis"/>
    <w:basedOn w:val="DefaultParagraphFont"/>
    <w:uiPriority w:val="21"/>
    <w:qFormat/>
    <w:rsid w:val="008309FF"/>
    <w:rPr>
      <w:i/>
      <w:iCs/>
      <w:color w:val="2F5496" w:themeColor="accent1" w:themeShade="BF"/>
    </w:rPr>
  </w:style>
  <w:style w:type="paragraph" w:styleId="IntenseQuote">
    <w:name w:val="Intense Quote"/>
    <w:basedOn w:val="Normal"/>
    <w:next w:val="Normal"/>
    <w:link w:val="IntenseQuoteChar"/>
    <w:uiPriority w:val="30"/>
    <w:qFormat/>
    <w:rsid w:val="008309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9FF"/>
    <w:rPr>
      <w:i/>
      <w:iCs/>
      <w:color w:val="2F5496" w:themeColor="accent1" w:themeShade="BF"/>
    </w:rPr>
  </w:style>
  <w:style w:type="character" w:styleId="IntenseReference">
    <w:name w:val="Intense Reference"/>
    <w:basedOn w:val="DefaultParagraphFont"/>
    <w:uiPriority w:val="32"/>
    <w:qFormat/>
    <w:rsid w:val="008309FF"/>
    <w:rPr>
      <w:b/>
      <w:bCs/>
      <w:smallCaps/>
      <w:color w:val="2F5496" w:themeColor="accent1" w:themeShade="BF"/>
      <w:spacing w:val="5"/>
    </w:rPr>
  </w:style>
  <w:style w:type="paragraph" w:styleId="Caption">
    <w:name w:val="caption"/>
    <w:basedOn w:val="Normal"/>
    <w:next w:val="Normal"/>
    <w:uiPriority w:val="35"/>
    <w:unhideWhenUsed/>
    <w:qFormat/>
    <w:rsid w:val="008309F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309FF"/>
    <w:pPr>
      <w:spacing w:before="240" w:after="0" w:line="259" w:lineRule="auto"/>
      <w:outlineLvl w:val="9"/>
    </w:pPr>
  </w:style>
  <w:style w:type="paragraph" w:styleId="TOC1">
    <w:name w:val="toc 1"/>
    <w:basedOn w:val="Normal"/>
    <w:next w:val="Normal"/>
    <w:autoRedefine/>
    <w:uiPriority w:val="39"/>
    <w:unhideWhenUsed/>
    <w:rsid w:val="008309FF"/>
    <w:pPr>
      <w:spacing w:after="100"/>
    </w:pPr>
  </w:style>
  <w:style w:type="paragraph" w:styleId="TOC2">
    <w:name w:val="toc 2"/>
    <w:basedOn w:val="Normal"/>
    <w:next w:val="Normal"/>
    <w:autoRedefine/>
    <w:uiPriority w:val="39"/>
    <w:unhideWhenUsed/>
    <w:rsid w:val="008309FF"/>
    <w:pPr>
      <w:spacing w:after="100"/>
      <w:ind w:left="240"/>
    </w:pPr>
  </w:style>
  <w:style w:type="paragraph" w:styleId="TOC3">
    <w:name w:val="toc 3"/>
    <w:basedOn w:val="Normal"/>
    <w:next w:val="Normal"/>
    <w:autoRedefine/>
    <w:uiPriority w:val="39"/>
    <w:unhideWhenUsed/>
    <w:rsid w:val="008309FF"/>
    <w:pPr>
      <w:spacing w:after="100"/>
      <w:ind w:left="480"/>
    </w:pPr>
  </w:style>
  <w:style w:type="character" w:styleId="Hyperlink">
    <w:name w:val="Hyperlink"/>
    <w:basedOn w:val="DefaultParagraphFont"/>
    <w:uiPriority w:val="99"/>
    <w:unhideWhenUsed/>
    <w:rsid w:val="008309FF"/>
    <w:rPr>
      <w:color w:val="0563C1" w:themeColor="hyperlink"/>
      <w:u w:val="single"/>
    </w:rPr>
  </w:style>
  <w:style w:type="paragraph" w:styleId="TableofFigures">
    <w:name w:val="table of figures"/>
    <w:basedOn w:val="Normal"/>
    <w:next w:val="Normal"/>
    <w:uiPriority w:val="99"/>
    <w:unhideWhenUsed/>
    <w:rsid w:val="008309FF"/>
  </w:style>
  <w:style w:type="paragraph" w:styleId="Footer">
    <w:name w:val="footer"/>
    <w:basedOn w:val="Normal"/>
    <w:link w:val="FooterChar"/>
    <w:uiPriority w:val="99"/>
    <w:unhideWhenUsed/>
    <w:rsid w:val="008309FF"/>
    <w:pPr>
      <w:tabs>
        <w:tab w:val="center" w:pos="4680"/>
        <w:tab w:val="right" w:pos="9360"/>
      </w:tabs>
      <w:spacing w:line="240" w:lineRule="auto"/>
    </w:pPr>
  </w:style>
  <w:style w:type="character" w:customStyle="1" w:styleId="FooterChar">
    <w:name w:val="Footer Char"/>
    <w:basedOn w:val="DefaultParagraphFont"/>
    <w:link w:val="Footer"/>
    <w:uiPriority w:val="99"/>
    <w:rsid w:val="008309FF"/>
    <w:rPr>
      <w:rFonts w:ascii="Times New Roman" w:hAnsi="Times New Roman"/>
      <w:color w:val="000000" w:themeColor="text1"/>
      <w:kern w:val="0"/>
      <w:szCs w:val="22"/>
    </w:rPr>
  </w:style>
  <w:style w:type="paragraph" w:styleId="NoSpacing">
    <w:name w:val="No Spacing"/>
    <w:uiPriority w:val="1"/>
    <w:qFormat/>
    <w:rsid w:val="008309FF"/>
    <w:pPr>
      <w:spacing w:after="0" w:line="240" w:lineRule="auto"/>
    </w:pPr>
    <w:rPr>
      <w:color w:val="000000" w:themeColor="text1"/>
      <w:szCs w:val="22"/>
    </w:rPr>
  </w:style>
  <w:style w:type="character" w:styleId="PlaceholderText">
    <w:name w:val="Placeholder Text"/>
    <w:basedOn w:val="DefaultParagraphFont"/>
    <w:uiPriority w:val="99"/>
    <w:semiHidden/>
    <w:rsid w:val="008309FF"/>
    <w:rPr>
      <w:color w:val="666666"/>
    </w:rPr>
  </w:style>
  <w:style w:type="table" w:styleId="TableGrid">
    <w:name w:val="Table Grid"/>
    <w:basedOn w:val="TableNormal"/>
    <w:uiPriority w:val="39"/>
    <w:rsid w:val="008309FF"/>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8309FF"/>
    <w:pPr>
      <w:spacing w:after="0" w:line="240" w:lineRule="auto"/>
    </w:pPr>
    <w:rPr>
      <w:rFonts w:eastAsiaTheme="minorEastAsia"/>
      <w:sz w:val="22"/>
      <w:szCs w:val="22"/>
    </w:rPr>
    <w:tblPr>
      <w:tblCellMar>
        <w:top w:w="0" w:type="dxa"/>
        <w:left w:w="0" w:type="dxa"/>
        <w:bottom w:w="0" w:type="dxa"/>
        <w:right w:w="0" w:type="dxa"/>
      </w:tblCellMar>
    </w:tblPr>
  </w:style>
  <w:style w:type="paragraph" w:styleId="NormalWeb">
    <w:name w:val="Normal (Web)"/>
    <w:basedOn w:val="Normal"/>
    <w:uiPriority w:val="99"/>
    <w:semiHidden/>
    <w:unhideWhenUsed/>
    <w:rsid w:val="008309FF"/>
  </w:style>
  <w:style w:type="paragraph" w:styleId="Header">
    <w:name w:val="header"/>
    <w:basedOn w:val="Normal"/>
    <w:link w:val="HeaderChar"/>
    <w:uiPriority w:val="99"/>
    <w:unhideWhenUsed/>
    <w:rsid w:val="003259D3"/>
    <w:pPr>
      <w:tabs>
        <w:tab w:val="center" w:pos="4680"/>
        <w:tab w:val="right" w:pos="9360"/>
      </w:tabs>
      <w:spacing w:line="240" w:lineRule="auto"/>
    </w:pPr>
  </w:style>
  <w:style w:type="character" w:customStyle="1" w:styleId="HeaderChar">
    <w:name w:val="Header Char"/>
    <w:basedOn w:val="DefaultParagraphFont"/>
    <w:link w:val="Header"/>
    <w:uiPriority w:val="99"/>
    <w:rsid w:val="003259D3"/>
    <w:rPr>
      <w:rFonts w:ascii="Times New Roman" w:hAnsi="Times New Roman"/>
      <w:color w:val="000000" w:themeColor="text1"/>
      <w:kern w:val="0"/>
      <w:szCs w:val="22"/>
    </w:rPr>
  </w:style>
  <w:style w:type="paragraph" w:styleId="Subtitle">
    <w:name w:val="Subtitle"/>
    <w:basedOn w:val="Normal"/>
    <w:next w:val="Normal"/>
    <w:link w:val="SubtitleChar"/>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vhH3LoxmKlc/fdNBQ6A97OsDbQ==">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87CF328-E3A8-406F-97CE-AD3905BF2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5964</Words>
  <Characters>34001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Babita Rimal</dc:creator>
  <cp:keywords/>
  <dc:description/>
  <cp:lastModifiedBy>Deepak Aryal</cp:lastModifiedBy>
  <cp:revision>2</cp:revision>
  <cp:lastPrinted>2026-01-27T11:44:00Z</cp:lastPrinted>
  <dcterms:created xsi:type="dcterms:W3CDTF">2026-01-27T11:45:00Z</dcterms:created>
  <dcterms:modified xsi:type="dcterms:W3CDTF">2026-01-27T11:45:00Z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c1824005-1eff-3b1b-b3fa-ed04052863ec</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